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0" w:rsidRPr="00251FB3" w:rsidRDefault="00483370" w:rsidP="00483370">
      <w:pPr>
        <w:jc w:val="center"/>
        <w:rPr>
          <w:b/>
          <w:sz w:val="28"/>
          <w:szCs w:val="28"/>
        </w:rPr>
      </w:pPr>
      <w:r w:rsidRPr="00251FB3">
        <w:rPr>
          <w:b/>
          <w:sz w:val="28"/>
          <w:szCs w:val="28"/>
        </w:rPr>
        <w:t>РОССИЙСКАЯ ФЕДЕРАЦИЯ</w:t>
      </w:r>
    </w:p>
    <w:p w:rsidR="00483370" w:rsidRDefault="00483370" w:rsidP="00483370">
      <w:pPr>
        <w:jc w:val="center"/>
        <w:rPr>
          <w:b/>
          <w:sz w:val="28"/>
          <w:szCs w:val="28"/>
        </w:rPr>
      </w:pPr>
    </w:p>
    <w:p w:rsidR="00483370" w:rsidRPr="00251FB3" w:rsidRDefault="00483370" w:rsidP="00483370">
      <w:pPr>
        <w:jc w:val="center"/>
        <w:rPr>
          <w:b/>
          <w:sz w:val="28"/>
          <w:szCs w:val="28"/>
        </w:rPr>
      </w:pPr>
      <w:r w:rsidRPr="00251FB3">
        <w:rPr>
          <w:b/>
          <w:sz w:val="28"/>
          <w:szCs w:val="28"/>
        </w:rPr>
        <w:t>АДМИНИСТРАЦИЯ</w:t>
      </w:r>
    </w:p>
    <w:p w:rsidR="00483370" w:rsidRPr="00251FB3" w:rsidRDefault="00483370" w:rsidP="00483370">
      <w:pPr>
        <w:jc w:val="center"/>
        <w:rPr>
          <w:b/>
          <w:sz w:val="28"/>
          <w:szCs w:val="28"/>
        </w:rPr>
      </w:pPr>
      <w:r w:rsidRPr="00251FB3">
        <w:rPr>
          <w:b/>
          <w:sz w:val="28"/>
          <w:szCs w:val="28"/>
        </w:rPr>
        <w:t>МУНИЦИПАЛЬНОГО ОБРАЗОВАНИЯ</w:t>
      </w:r>
    </w:p>
    <w:p w:rsidR="00483370" w:rsidRDefault="00483370" w:rsidP="00483370">
      <w:pPr>
        <w:jc w:val="center"/>
        <w:rPr>
          <w:b/>
          <w:sz w:val="28"/>
          <w:szCs w:val="28"/>
        </w:rPr>
      </w:pPr>
      <w:r w:rsidRPr="00251FB3">
        <w:rPr>
          <w:b/>
          <w:sz w:val="28"/>
          <w:szCs w:val="28"/>
        </w:rPr>
        <w:t>«ЗЕЛЕНОГРАДСКИЙ ГОРОДСКОЙ ОКРУГ»</w:t>
      </w:r>
    </w:p>
    <w:p w:rsidR="00483370" w:rsidRPr="00251FB3" w:rsidRDefault="00483370" w:rsidP="00483370">
      <w:pPr>
        <w:jc w:val="center"/>
        <w:rPr>
          <w:b/>
          <w:sz w:val="28"/>
          <w:szCs w:val="28"/>
        </w:rPr>
      </w:pPr>
      <w:r>
        <w:rPr>
          <w:b/>
          <w:sz w:val="28"/>
          <w:szCs w:val="28"/>
        </w:rPr>
        <w:t>КАЛИНИНГРАДСКОЙ ОБЛАСТИ</w:t>
      </w:r>
    </w:p>
    <w:p w:rsidR="00483370" w:rsidRPr="00251FB3" w:rsidRDefault="00483370" w:rsidP="00483370">
      <w:pPr>
        <w:jc w:val="center"/>
        <w:rPr>
          <w:sz w:val="28"/>
          <w:szCs w:val="28"/>
        </w:rPr>
      </w:pPr>
    </w:p>
    <w:p w:rsidR="00483370" w:rsidRPr="009D7B46" w:rsidRDefault="00483370" w:rsidP="00483370">
      <w:pPr>
        <w:jc w:val="center"/>
        <w:rPr>
          <w:b/>
          <w:sz w:val="28"/>
          <w:szCs w:val="28"/>
        </w:rPr>
      </w:pPr>
      <w:r w:rsidRPr="009D7B46">
        <w:rPr>
          <w:b/>
          <w:sz w:val="28"/>
          <w:szCs w:val="28"/>
        </w:rPr>
        <w:t>ПОСТАНОВЛЕНИЕ</w:t>
      </w:r>
    </w:p>
    <w:p w:rsidR="00483370" w:rsidRPr="009D7B46" w:rsidRDefault="00483370" w:rsidP="00483370">
      <w:pPr>
        <w:jc w:val="center"/>
        <w:rPr>
          <w:sz w:val="28"/>
          <w:szCs w:val="28"/>
        </w:rPr>
      </w:pPr>
    </w:p>
    <w:p w:rsidR="00483370" w:rsidRPr="00251FB3" w:rsidRDefault="00483370" w:rsidP="00483370">
      <w:pPr>
        <w:ind w:left="2124" w:firstLine="708"/>
        <w:rPr>
          <w:sz w:val="28"/>
          <w:szCs w:val="28"/>
        </w:rPr>
      </w:pPr>
      <w:r>
        <w:rPr>
          <w:sz w:val="28"/>
          <w:szCs w:val="28"/>
        </w:rPr>
        <w:t>от «</w:t>
      </w:r>
      <w:r w:rsidR="0096523D">
        <w:rPr>
          <w:sz w:val="28"/>
          <w:szCs w:val="28"/>
        </w:rPr>
        <w:t>05</w:t>
      </w:r>
      <w:r>
        <w:rPr>
          <w:sz w:val="28"/>
          <w:szCs w:val="28"/>
        </w:rPr>
        <w:t xml:space="preserve">  » </w:t>
      </w:r>
      <w:r w:rsidR="0096523D">
        <w:rPr>
          <w:sz w:val="28"/>
          <w:szCs w:val="28"/>
        </w:rPr>
        <w:t>ма</w:t>
      </w:r>
      <w:r w:rsidRPr="00251FB3">
        <w:rPr>
          <w:sz w:val="28"/>
          <w:szCs w:val="28"/>
        </w:rPr>
        <w:t>я</w:t>
      </w:r>
      <w:r w:rsidR="0096523D">
        <w:rPr>
          <w:sz w:val="28"/>
          <w:szCs w:val="28"/>
        </w:rPr>
        <w:t xml:space="preserve"> 2021</w:t>
      </w:r>
      <w:r>
        <w:rPr>
          <w:sz w:val="28"/>
          <w:szCs w:val="28"/>
        </w:rPr>
        <w:t xml:space="preserve"> года </w:t>
      </w:r>
      <w:r w:rsidRPr="00251FB3">
        <w:rPr>
          <w:sz w:val="28"/>
          <w:szCs w:val="28"/>
        </w:rPr>
        <w:t>№</w:t>
      </w:r>
      <w:r w:rsidR="0096523D">
        <w:rPr>
          <w:sz w:val="28"/>
          <w:szCs w:val="28"/>
        </w:rPr>
        <w:t xml:space="preserve"> 966</w:t>
      </w:r>
      <w:r w:rsidRPr="00251FB3">
        <w:rPr>
          <w:sz w:val="28"/>
          <w:szCs w:val="28"/>
        </w:rPr>
        <w:t xml:space="preserve"> </w:t>
      </w:r>
    </w:p>
    <w:p w:rsidR="00483370" w:rsidRPr="00251FB3" w:rsidRDefault="00483370" w:rsidP="00483370">
      <w:pPr>
        <w:jc w:val="center"/>
        <w:rPr>
          <w:sz w:val="28"/>
          <w:szCs w:val="28"/>
        </w:rPr>
      </w:pPr>
      <w:r w:rsidRPr="00251FB3">
        <w:rPr>
          <w:sz w:val="28"/>
          <w:szCs w:val="28"/>
        </w:rPr>
        <w:t>г. Зеленоградск</w:t>
      </w:r>
    </w:p>
    <w:p w:rsidR="00483370" w:rsidRPr="00251FB3" w:rsidRDefault="00483370" w:rsidP="00483370">
      <w:pPr>
        <w:rPr>
          <w:sz w:val="28"/>
          <w:szCs w:val="28"/>
        </w:rPr>
      </w:pPr>
    </w:p>
    <w:p w:rsidR="003459B2" w:rsidRDefault="00483370" w:rsidP="00483370">
      <w:pPr>
        <w:jc w:val="center"/>
        <w:rPr>
          <w:b/>
          <w:sz w:val="28"/>
          <w:szCs w:val="28"/>
        </w:rPr>
      </w:pPr>
      <w:r w:rsidRPr="00483370">
        <w:rPr>
          <w:b/>
          <w:sz w:val="28"/>
          <w:szCs w:val="28"/>
        </w:rPr>
        <w:t xml:space="preserve">Об утверждении Административного регламента администрации </w:t>
      </w:r>
      <w:r>
        <w:rPr>
          <w:b/>
          <w:sz w:val="28"/>
          <w:szCs w:val="28"/>
        </w:rPr>
        <w:t xml:space="preserve"> муниципального образования «Зеленоградский городской округ»</w:t>
      </w:r>
      <w:r w:rsidRPr="00483370">
        <w:rPr>
          <w:b/>
          <w:sz w:val="28"/>
          <w:szCs w:val="28"/>
        </w:rPr>
        <w:t xml:space="preserve"> предоставления муниципальной услуги по признанию граждан </w:t>
      </w:r>
      <w:proofErr w:type="gramStart"/>
      <w:r w:rsidRPr="00483370">
        <w:rPr>
          <w:b/>
          <w:sz w:val="28"/>
          <w:szCs w:val="28"/>
        </w:rPr>
        <w:t>малоимущими</w:t>
      </w:r>
      <w:proofErr w:type="gramEnd"/>
      <w:r w:rsidRPr="00483370">
        <w:rPr>
          <w:b/>
          <w:sz w:val="28"/>
          <w:szCs w:val="28"/>
        </w:rPr>
        <w:t xml:space="preserve"> в целях освобождения от внесения платы за пользование жилым помещением (платы за наем).</w:t>
      </w:r>
    </w:p>
    <w:p w:rsidR="00483370" w:rsidRDefault="00483370" w:rsidP="00483370">
      <w:pPr>
        <w:jc w:val="center"/>
        <w:rPr>
          <w:b/>
          <w:sz w:val="28"/>
          <w:szCs w:val="28"/>
        </w:rPr>
      </w:pPr>
    </w:p>
    <w:p w:rsidR="006C396F" w:rsidRPr="006C396F" w:rsidRDefault="006C396F" w:rsidP="00D37619">
      <w:pPr>
        <w:ind w:firstLine="708"/>
        <w:jc w:val="both"/>
        <w:rPr>
          <w:sz w:val="28"/>
          <w:szCs w:val="28"/>
        </w:rPr>
      </w:pPr>
      <w:proofErr w:type="gramStart"/>
      <w:r w:rsidRPr="006C396F">
        <w:rPr>
          <w:sz w:val="28"/>
          <w:szCs w:val="28"/>
        </w:rPr>
        <w:t xml:space="preserve">В целях реализации Федерального закона от 27.07.2010 г. № 210-ФЗ «Об организации предоставления государственных и муниципальных услуг» и в целях определения последовательности исполнения административных процедур, связанных с реализацией прав граждан на получение муниципальных </w:t>
      </w:r>
      <w:r w:rsidR="0024758C" w:rsidRPr="006C396F">
        <w:rPr>
          <w:sz w:val="28"/>
          <w:szCs w:val="28"/>
        </w:rPr>
        <w:t>услуг,</w:t>
      </w:r>
      <w:r w:rsidR="0024758C">
        <w:rPr>
          <w:sz w:val="28"/>
          <w:szCs w:val="28"/>
        </w:rPr>
        <w:t xml:space="preserve"> решение</w:t>
      </w:r>
      <w:r w:rsidR="00D37619">
        <w:rPr>
          <w:sz w:val="28"/>
          <w:szCs w:val="28"/>
        </w:rPr>
        <w:t xml:space="preserve"> Окружного Совета Депутатов муниципального образования «Зеленоградский городской округ» от 30.03.2016 г. № 45 «</w:t>
      </w:r>
      <w:r w:rsidR="00D37619" w:rsidRPr="00D37619">
        <w:rPr>
          <w:sz w:val="28"/>
          <w:szCs w:val="28"/>
        </w:rPr>
        <w:t>Об установлении размера дохода, приходящегося на каждого члена семьи, и стоимости имущества, находящегося в</w:t>
      </w:r>
      <w:proofErr w:type="gramEnd"/>
      <w:r w:rsidR="00D37619" w:rsidRPr="00D37619">
        <w:rPr>
          <w:sz w:val="28"/>
          <w:szCs w:val="28"/>
        </w:rPr>
        <w:t xml:space="preserve"> собственности членов семьи и подлежащего налогообложению, в целях признания граждан </w:t>
      </w:r>
      <w:proofErr w:type="gramStart"/>
      <w:r w:rsidR="00D37619" w:rsidRPr="00D37619">
        <w:rPr>
          <w:sz w:val="28"/>
          <w:szCs w:val="28"/>
        </w:rPr>
        <w:t>малоимущими</w:t>
      </w:r>
      <w:proofErr w:type="gramEnd"/>
      <w:r w:rsidR="00D37619" w:rsidRPr="00D37619">
        <w:rPr>
          <w:sz w:val="28"/>
          <w:szCs w:val="28"/>
        </w:rPr>
        <w:t xml:space="preserve"> и предоставления им по договорам социального найма жилых помещений муниципального жилищного фонда в муниципальном образовании «Зеленоградский городской округ»</w:t>
      </w:r>
      <w:r w:rsidR="00D37619">
        <w:rPr>
          <w:sz w:val="28"/>
          <w:szCs w:val="28"/>
        </w:rPr>
        <w:t xml:space="preserve">, постановляет: </w:t>
      </w:r>
    </w:p>
    <w:p w:rsidR="00483370" w:rsidRPr="00483370" w:rsidRDefault="00483370" w:rsidP="00800D02">
      <w:pPr>
        <w:jc w:val="both"/>
        <w:rPr>
          <w:sz w:val="28"/>
          <w:szCs w:val="28"/>
        </w:rPr>
      </w:pPr>
      <w:r>
        <w:rPr>
          <w:b/>
          <w:sz w:val="28"/>
          <w:szCs w:val="28"/>
        </w:rPr>
        <w:tab/>
      </w:r>
      <w:r w:rsidRPr="00483370">
        <w:rPr>
          <w:sz w:val="28"/>
          <w:szCs w:val="28"/>
        </w:rPr>
        <w:t xml:space="preserve">1. Утвердить Административный регламент администрации </w:t>
      </w:r>
      <w:r w:rsidR="006C396F">
        <w:rPr>
          <w:sz w:val="28"/>
          <w:szCs w:val="28"/>
        </w:rPr>
        <w:t>муниципального образования «Зеленоградский городской округ»</w:t>
      </w:r>
      <w:r w:rsidRPr="00483370">
        <w:rPr>
          <w:sz w:val="28"/>
          <w:szCs w:val="28"/>
        </w:rPr>
        <w:t xml:space="preserve"> предоставления муниципальной услуги по признанию граждан </w:t>
      </w:r>
      <w:proofErr w:type="gramStart"/>
      <w:r w:rsidRPr="00483370">
        <w:rPr>
          <w:sz w:val="28"/>
          <w:szCs w:val="28"/>
        </w:rPr>
        <w:t>малоимущими</w:t>
      </w:r>
      <w:proofErr w:type="gramEnd"/>
      <w:r w:rsidRPr="00483370">
        <w:rPr>
          <w:sz w:val="28"/>
          <w:szCs w:val="28"/>
        </w:rPr>
        <w:t xml:space="preserve"> в </w:t>
      </w:r>
      <w:proofErr w:type="gramStart"/>
      <w:r w:rsidRPr="00483370">
        <w:rPr>
          <w:sz w:val="28"/>
          <w:szCs w:val="28"/>
        </w:rPr>
        <w:t>целях</w:t>
      </w:r>
      <w:proofErr w:type="gramEnd"/>
      <w:r w:rsidRPr="00483370">
        <w:rPr>
          <w:sz w:val="28"/>
          <w:szCs w:val="28"/>
        </w:rPr>
        <w:t xml:space="preserve"> освобождения от внесения платы за пользование жилым помещением (платы за наем) (далее - Административный регламент) (приложение).</w:t>
      </w:r>
    </w:p>
    <w:p w:rsidR="00483370" w:rsidRPr="00483370" w:rsidRDefault="00483370" w:rsidP="00800D02">
      <w:pPr>
        <w:ind w:firstLine="708"/>
        <w:jc w:val="both"/>
        <w:rPr>
          <w:sz w:val="28"/>
          <w:szCs w:val="28"/>
        </w:rPr>
      </w:pPr>
      <w:r w:rsidRPr="00483370">
        <w:rPr>
          <w:sz w:val="28"/>
          <w:szCs w:val="28"/>
        </w:rPr>
        <w:t xml:space="preserve">2. Комитету </w:t>
      </w:r>
      <w:r w:rsidR="006C396F">
        <w:rPr>
          <w:sz w:val="28"/>
          <w:szCs w:val="28"/>
        </w:rPr>
        <w:t>социальной защиты</w:t>
      </w:r>
      <w:r w:rsidRPr="00483370">
        <w:rPr>
          <w:sz w:val="28"/>
          <w:szCs w:val="28"/>
        </w:rPr>
        <w:t xml:space="preserve"> администрации </w:t>
      </w:r>
      <w:r w:rsidR="006C396F">
        <w:rPr>
          <w:sz w:val="28"/>
          <w:szCs w:val="28"/>
        </w:rPr>
        <w:t>муниципального образования «Зеленоградский городской округ»</w:t>
      </w:r>
      <w:r w:rsidRPr="00483370">
        <w:rPr>
          <w:sz w:val="28"/>
          <w:szCs w:val="28"/>
        </w:rPr>
        <w:t xml:space="preserve"> (</w:t>
      </w:r>
      <w:proofErr w:type="spellStart"/>
      <w:r w:rsidR="006C396F">
        <w:rPr>
          <w:sz w:val="28"/>
          <w:szCs w:val="28"/>
        </w:rPr>
        <w:t>Т.П.Рязанцевой</w:t>
      </w:r>
      <w:proofErr w:type="spellEnd"/>
      <w:r w:rsidRPr="00483370">
        <w:rPr>
          <w:sz w:val="28"/>
          <w:szCs w:val="28"/>
        </w:rPr>
        <w:t>) обеспечить исполнение настоящего Административного регламента.</w:t>
      </w:r>
    </w:p>
    <w:p w:rsidR="00483370" w:rsidRDefault="00267326" w:rsidP="00800D02">
      <w:pPr>
        <w:ind w:firstLine="720"/>
        <w:jc w:val="both"/>
        <w:rPr>
          <w:sz w:val="28"/>
          <w:szCs w:val="28"/>
        </w:rPr>
      </w:pPr>
      <w:r>
        <w:rPr>
          <w:sz w:val="28"/>
          <w:szCs w:val="28"/>
        </w:rPr>
        <w:t>3</w:t>
      </w:r>
      <w:r w:rsidR="00483370">
        <w:rPr>
          <w:sz w:val="28"/>
          <w:szCs w:val="28"/>
        </w:rPr>
        <w:t>. Управлению делами администрации (Н.В.Бачариной) обеспечить размещение настоящего постановления на официальном сайте муниципального образования «Зеленоградский городской округ».</w:t>
      </w:r>
    </w:p>
    <w:p w:rsidR="00483370" w:rsidRDefault="00267326" w:rsidP="00800D02">
      <w:pPr>
        <w:ind w:firstLine="720"/>
        <w:jc w:val="both"/>
        <w:rPr>
          <w:sz w:val="28"/>
          <w:szCs w:val="28"/>
        </w:rPr>
      </w:pPr>
      <w:r>
        <w:rPr>
          <w:sz w:val="28"/>
          <w:szCs w:val="28"/>
        </w:rPr>
        <w:t>4</w:t>
      </w:r>
      <w:r w:rsidR="00483370">
        <w:rPr>
          <w:sz w:val="28"/>
          <w:szCs w:val="28"/>
        </w:rPr>
        <w:t xml:space="preserve">. </w:t>
      </w:r>
      <w:r w:rsidR="006C396F" w:rsidRPr="00483370">
        <w:rPr>
          <w:sz w:val="28"/>
          <w:szCs w:val="28"/>
        </w:rPr>
        <w:t xml:space="preserve">Комитету </w:t>
      </w:r>
      <w:r w:rsidR="006C396F">
        <w:rPr>
          <w:sz w:val="28"/>
          <w:szCs w:val="28"/>
        </w:rPr>
        <w:t>социальной защиты</w:t>
      </w:r>
      <w:r w:rsidR="006C396F" w:rsidRPr="00483370">
        <w:rPr>
          <w:sz w:val="28"/>
          <w:szCs w:val="28"/>
        </w:rPr>
        <w:t xml:space="preserve"> администрации </w:t>
      </w:r>
      <w:r w:rsidR="006C396F">
        <w:rPr>
          <w:sz w:val="28"/>
          <w:szCs w:val="28"/>
        </w:rPr>
        <w:t>муниципального образования «Зеленоградский городской округ»</w:t>
      </w:r>
      <w:r w:rsidR="006C396F" w:rsidRPr="00483370">
        <w:rPr>
          <w:sz w:val="28"/>
          <w:szCs w:val="28"/>
        </w:rPr>
        <w:t xml:space="preserve"> (</w:t>
      </w:r>
      <w:proofErr w:type="spellStart"/>
      <w:r w:rsidR="006C396F">
        <w:rPr>
          <w:sz w:val="28"/>
          <w:szCs w:val="28"/>
        </w:rPr>
        <w:t>Т.П.Рязанцевой</w:t>
      </w:r>
      <w:proofErr w:type="spellEnd"/>
      <w:r w:rsidR="006C396F">
        <w:rPr>
          <w:sz w:val="28"/>
          <w:szCs w:val="28"/>
        </w:rPr>
        <w:t>)</w:t>
      </w:r>
      <w:r w:rsidR="00483370">
        <w:rPr>
          <w:sz w:val="28"/>
          <w:szCs w:val="28"/>
        </w:rPr>
        <w:t xml:space="preserve"> обеспечить опубликование настоящего постановления в общественно-политической газете «Волна».</w:t>
      </w:r>
    </w:p>
    <w:p w:rsidR="00483370" w:rsidRDefault="00483370" w:rsidP="00800D02">
      <w:pPr>
        <w:jc w:val="both"/>
        <w:rPr>
          <w:sz w:val="28"/>
          <w:szCs w:val="28"/>
        </w:rPr>
      </w:pPr>
      <w:r>
        <w:rPr>
          <w:sz w:val="28"/>
          <w:szCs w:val="28"/>
        </w:rPr>
        <w:tab/>
      </w:r>
      <w:r w:rsidR="00267326">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6C396F">
        <w:rPr>
          <w:sz w:val="28"/>
          <w:szCs w:val="28"/>
        </w:rPr>
        <w:t xml:space="preserve">первого </w:t>
      </w:r>
      <w:r>
        <w:rPr>
          <w:sz w:val="28"/>
          <w:szCs w:val="28"/>
        </w:rPr>
        <w:t xml:space="preserve">заместителя главы администрации </w:t>
      </w:r>
      <w:proofErr w:type="spellStart"/>
      <w:r w:rsidR="006C396F">
        <w:rPr>
          <w:sz w:val="28"/>
          <w:szCs w:val="28"/>
        </w:rPr>
        <w:t>Р.А.Андронова</w:t>
      </w:r>
      <w:proofErr w:type="spellEnd"/>
      <w:r>
        <w:rPr>
          <w:sz w:val="28"/>
          <w:szCs w:val="28"/>
        </w:rPr>
        <w:t xml:space="preserve">. </w:t>
      </w:r>
    </w:p>
    <w:p w:rsidR="00252BDD" w:rsidRDefault="00252BDD" w:rsidP="00800D02">
      <w:pPr>
        <w:jc w:val="both"/>
        <w:rPr>
          <w:sz w:val="28"/>
          <w:szCs w:val="28"/>
        </w:rPr>
      </w:pPr>
      <w:r>
        <w:rPr>
          <w:sz w:val="28"/>
          <w:szCs w:val="28"/>
        </w:rPr>
        <w:lastRenderedPageBreak/>
        <w:tab/>
      </w:r>
      <w:r w:rsidR="00267326">
        <w:rPr>
          <w:sz w:val="28"/>
          <w:szCs w:val="28"/>
        </w:rPr>
        <w:t>6</w:t>
      </w:r>
      <w:r>
        <w:rPr>
          <w:sz w:val="28"/>
          <w:szCs w:val="28"/>
        </w:rPr>
        <w:t xml:space="preserve">. </w:t>
      </w:r>
      <w:r w:rsidRPr="00C047B4">
        <w:rPr>
          <w:bCs/>
          <w:sz w:val="28"/>
          <w:szCs w:val="28"/>
        </w:rPr>
        <w:t>Настоящее постановление вступает в силу с момента его опубликования</w:t>
      </w:r>
      <w:r>
        <w:rPr>
          <w:bCs/>
          <w:sz w:val="28"/>
          <w:szCs w:val="28"/>
        </w:rPr>
        <w:t xml:space="preserve"> в общественно-политической газете «Волна».</w:t>
      </w:r>
    </w:p>
    <w:p w:rsidR="00483370" w:rsidRDefault="00483370" w:rsidP="00483370">
      <w:pPr>
        <w:jc w:val="both"/>
        <w:rPr>
          <w:b/>
          <w:sz w:val="28"/>
          <w:szCs w:val="28"/>
        </w:rPr>
      </w:pPr>
    </w:p>
    <w:p w:rsidR="00EC3CAE" w:rsidRDefault="00EC3CAE" w:rsidP="00483370">
      <w:pPr>
        <w:jc w:val="both"/>
        <w:rPr>
          <w:b/>
          <w:sz w:val="28"/>
          <w:szCs w:val="28"/>
        </w:rPr>
      </w:pPr>
    </w:p>
    <w:p w:rsidR="00EC3CAE" w:rsidRDefault="00EC3CAE" w:rsidP="00483370">
      <w:pPr>
        <w:jc w:val="both"/>
        <w:rPr>
          <w:b/>
          <w:sz w:val="28"/>
          <w:szCs w:val="28"/>
        </w:rPr>
      </w:pPr>
    </w:p>
    <w:p w:rsidR="00EC3CAE" w:rsidRPr="00A56F8D" w:rsidRDefault="00EC3CAE" w:rsidP="00EC3CAE">
      <w:pPr>
        <w:pStyle w:val="ac"/>
        <w:jc w:val="both"/>
        <w:rPr>
          <w:bCs/>
          <w:szCs w:val="28"/>
        </w:rPr>
      </w:pPr>
      <w:r w:rsidRPr="00A56F8D">
        <w:rPr>
          <w:bCs/>
          <w:szCs w:val="28"/>
        </w:rPr>
        <w:t>Глава администрации</w:t>
      </w:r>
    </w:p>
    <w:p w:rsidR="00EC3CAE" w:rsidRDefault="00EC3CAE" w:rsidP="00EC3CAE">
      <w:pPr>
        <w:pStyle w:val="ac"/>
        <w:jc w:val="both"/>
        <w:rPr>
          <w:bCs/>
          <w:szCs w:val="28"/>
        </w:rPr>
      </w:pPr>
      <w:r w:rsidRPr="00A56F8D">
        <w:rPr>
          <w:bCs/>
          <w:szCs w:val="28"/>
        </w:rPr>
        <w:t>муниципального образования</w:t>
      </w:r>
      <w:r>
        <w:rPr>
          <w:bCs/>
          <w:szCs w:val="28"/>
        </w:rPr>
        <w:t xml:space="preserve"> </w:t>
      </w:r>
    </w:p>
    <w:p w:rsidR="00EC3CAE" w:rsidRDefault="00EC3CAE" w:rsidP="00EC3CAE">
      <w:pPr>
        <w:pStyle w:val="ac"/>
        <w:jc w:val="both"/>
        <w:rPr>
          <w:bCs/>
          <w:szCs w:val="28"/>
        </w:rPr>
      </w:pPr>
      <w:r>
        <w:rPr>
          <w:bCs/>
          <w:szCs w:val="28"/>
        </w:rPr>
        <w:t>«</w:t>
      </w:r>
      <w:r w:rsidRPr="00A56F8D">
        <w:rPr>
          <w:bCs/>
          <w:szCs w:val="28"/>
        </w:rPr>
        <w:t>Зеленоградский городской округ»</w:t>
      </w:r>
      <w:r w:rsidRPr="00A56F8D">
        <w:rPr>
          <w:bCs/>
          <w:szCs w:val="28"/>
        </w:rPr>
        <w:tab/>
        <w:t xml:space="preserve">               </w:t>
      </w:r>
      <w:r w:rsidRPr="00A56F8D">
        <w:rPr>
          <w:bCs/>
          <w:szCs w:val="28"/>
        </w:rPr>
        <w:tab/>
        <w:t xml:space="preserve">   </w:t>
      </w:r>
      <w:r w:rsidRPr="00A56F8D">
        <w:rPr>
          <w:bCs/>
          <w:szCs w:val="28"/>
        </w:rPr>
        <w:tab/>
        <w:t xml:space="preserve">            С.А. Кошевой</w:t>
      </w:r>
    </w:p>
    <w:p w:rsidR="00EC3CAE" w:rsidRDefault="00EC3CAE" w:rsidP="00EC3CAE">
      <w:pPr>
        <w:suppressAutoHyphens/>
        <w:rPr>
          <w:b/>
          <w:sz w:val="28"/>
          <w:szCs w:val="28"/>
          <w:lang w:eastAsia="ar-SA"/>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EC3CAE" w:rsidRDefault="00EC3CAE" w:rsidP="00EC3CAE">
      <w:pPr>
        <w:spacing w:after="200" w:line="276" w:lineRule="auto"/>
        <w:rPr>
          <w:rFonts w:eastAsia="Calibri"/>
          <w:b/>
          <w:sz w:val="28"/>
          <w:szCs w:val="28"/>
        </w:rPr>
      </w:pPr>
    </w:p>
    <w:p w:rsidR="00800D02" w:rsidRPr="0091601D"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lastRenderedPageBreak/>
        <w:t xml:space="preserve">Приложение </w:t>
      </w:r>
    </w:p>
    <w:p w:rsidR="00800D02" w:rsidRPr="0091601D"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к постановлению администрации</w:t>
      </w:r>
    </w:p>
    <w:p w:rsidR="00DE18CC"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МО «Зеленоградский городской округ»</w:t>
      </w:r>
      <w:r>
        <w:rPr>
          <w:rFonts w:ascii="Times New Roman" w:hAnsi="Times New Roman" w:cs="Times New Roman"/>
          <w:sz w:val="28"/>
          <w:szCs w:val="28"/>
        </w:rPr>
        <w:t xml:space="preserve">        </w:t>
      </w:r>
    </w:p>
    <w:p w:rsidR="00800D02" w:rsidRPr="0091601D" w:rsidRDefault="00800D02" w:rsidP="00252BDD">
      <w:pPr>
        <w:pStyle w:val="a3"/>
        <w:ind w:left="4111"/>
        <w:jc w:val="right"/>
        <w:rPr>
          <w:rFonts w:ascii="Times New Roman" w:hAnsi="Times New Roman" w:cs="Times New Roman"/>
          <w:sz w:val="28"/>
          <w:szCs w:val="28"/>
        </w:rPr>
      </w:pPr>
      <w:r w:rsidRPr="0091601D">
        <w:rPr>
          <w:rFonts w:ascii="Times New Roman" w:hAnsi="Times New Roman" w:cs="Times New Roman"/>
          <w:sz w:val="28"/>
          <w:szCs w:val="28"/>
        </w:rPr>
        <w:t xml:space="preserve">от </w:t>
      </w:r>
      <w:r w:rsidR="0024758C">
        <w:rPr>
          <w:rFonts w:ascii="Times New Roman" w:hAnsi="Times New Roman" w:cs="Times New Roman"/>
          <w:sz w:val="28"/>
          <w:szCs w:val="28"/>
        </w:rPr>
        <w:t>«</w:t>
      </w:r>
      <w:r w:rsidR="0096523D">
        <w:rPr>
          <w:rFonts w:ascii="Times New Roman" w:hAnsi="Times New Roman" w:cs="Times New Roman"/>
          <w:sz w:val="28"/>
          <w:szCs w:val="28"/>
        </w:rPr>
        <w:t>05</w:t>
      </w:r>
      <w:r w:rsidRPr="0091601D">
        <w:rPr>
          <w:rFonts w:ascii="Times New Roman" w:hAnsi="Times New Roman" w:cs="Times New Roman"/>
          <w:sz w:val="28"/>
          <w:szCs w:val="28"/>
        </w:rPr>
        <w:t xml:space="preserve">»  </w:t>
      </w:r>
      <w:r w:rsidR="0096523D">
        <w:rPr>
          <w:rFonts w:ascii="Times New Roman" w:hAnsi="Times New Roman" w:cs="Times New Roman"/>
          <w:sz w:val="28"/>
          <w:szCs w:val="28"/>
        </w:rPr>
        <w:t>мая</w:t>
      </w:r>
      <w:r w:rsidRPr="0091601D">
        <w:rPr>
          <w:rFonts w:ascii="Times New Roman" w:hAnsi="Times New Roman" w:cs="Times New Roman"/>
          <w:sz w:val="28"/>
          <w:szCs w:val="28"/>
        </w:rPr>
        <w:t xml:space="preserve">    20</w:t>
      </w:r>
      <w:r w:rsidR="0024758C">
        <w:rPr>
          <w:rFonts w:ascii="Times New Roman" w:hAnsi="Times New Roman" w:cs="Times New Roman"/>
          <w:sz w:val="28"/>
          <w:szCs w:val="28"/>
        </w:rPr>
        <w:t>2</w:t>
      </w:r>
      <w:r w:rsidR="0096523D">
        <w:rPr>
          <w:rFonts w:ascii="Times New Roman" w:hAnsi="Times New Roman" w:cs="Times New Roman"/>
          <w:sz w:val="28"/>
          <w:szCs w:val="28"/>
        </w:rPr>
        <w:t>1</w:t>
      </w:r>
      <w:r w:rsidRPr="0091601D">
        <w:rPr>
          <w:rFonts w:ascii="Times New Roman" w:hAnsi="Times New Roman" w:cs="Times New Roman"/>
          <w:sz w:val="28"/>
          <w:szCs w:val="28"/>
        </w:rPr>
        <w:t xml:space="preserve">  г. №</w:t>
      </w:r>
      <w:r w:rsidR="0096523D">
        <w:rPr>
          <w:rFonts w:ascii="Times New Roman" w:hAnsi="Times New Roman" w:cs="Times New Roman"/>
          <w:sz w:val="28"/>
          <w:szCs w:val="28"/>
        </w:rPr>
        <w:t xml:space="preserve"> </w:t>
      </w:r>
      <w:bookmarkStart w:id="0" w:name="_GoBack"/>
      <w:bookmarkEnd w:id="0"/>
      <w:r w:rsidR="0096523D">
        <w:rPr>
          <w:rFonts w:ascii="Times New Roman" w:hAnsi="Times New Roman" w:cs="Times New Roman"/>
          <w:sz w:val="28"/>
          <w:szCs w:val="28"/>
        </w:rPr>
        <w:t>966</w:t>
      </w:r>
      <w:r w:rsidR="00DE18CC">
        <w:rPr>
          <w:rFonts w:ascii="Times New Roman" w:hAnsi="Times New Roman" w:cs="Times New Roman"/>
          <w:sz w:val="28"/>
          <w:szCs w:val="28"/>
        </w:rPr>
        <w:t xml:space="preserve"> </w:t>
      </w:r>
    </w:p>
    <w:p w:rsidR="00800D02" w:rsidRPr="0091601D" w:rsidRDefault="00800D02" w:rsidP="00800D02">
      <w:pPr>
        <w:pStyle w:val="a3"/>
        <w:tabs>
          <w:tab w:val="left" w:pos="5405"/>
        </w:tabs>
        <w:jc w:val="both"/>
        <w:rPr>
          <w:rFonts w:ascii="Times New Roman" w:hAnsi="Times New Roman" w:cs="Times New Roman"/>
          <w:sz w:val="28"/>
          <w:szCs w:val="28"/>
        </w:rPr>
      </w:pPr>
    </w:p>
    <w:p w:rsidR="00800D02" w:rsidRDefault="00800D02" w:rsidP="00252BDD">
      <w:pPr>
        <w:pStyle w:val="a3"/>
        <w:jc w:val="center"/>
        <w:rPr>
          <w:rFonts w:ascii="Times New Roman" w:hAnsi="Times New Roman" w:cs="Times New Roman"/>
          <w:sz w:val="28"/>
          <w:szCs w:val="28"/>
        </w:rPr>
      </w:pP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АДМИНИСТРАТИВНЫЙ РЕГЛАМЕНТ</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ПРЕДОСТАВЛЕНИЯ МУНИЦИПАЛЬНОЙ УСЛУГИ</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w:t>
      </w: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предоставлении муниципальной услуги по признанию граждан малоимущими в целях освобождения от внесения платы за пользование жилым помещением (плата за нем)».</w:t>
      </w:r>
    </w:p>
    <w:p w:rsidR="00800D02" w:rsidRPr="0091601D" w:rsidRDefault="00800D02" w:rsidP="00252BDD">
      <w:pPr>
        <w:ind w:firstLine="709"/>
        <w:jc w:val="both"/>
        <w:rPr>
          <w:b/>
          <w:sz w:val="28"/>
          <w:szCs w:val="28"/>
        </w:rPr>
      </w:pPr>
    </w:p>
    <w:p w:rsidR="00800D02" w:rsidRPr="0091601D" w:rsidRDefault="00800D02" w:rsidP="00252BDD">
      <w:pPr>
        <w:pStyle w:val="a5"/>
        <w:numPr>
          <w:ilvl w:val="0"/>
          <w:numId w:val="1"/>
        </w:numPr>
        <w:spacing w:after="0" w:line="240" w:lineRule="auto"/>
        <w:ind w:left="0" w:firstLine="709"/>
        <w:jc w:val="center"/>
        <w:rPr>
          <w:rFonts w:ascii="Times New Roman" w:hAnsi="Times New Roman"/>
          <w:b/>
          <w:caps/>
          <w:sz w:val="28"/>
          <w:szCs w:val="28"/>
        </w:rPr>
      </w:pPr>
      <w:r w:rsidRPr="0091601D">
        <w:rPr>
          <w:rFonts w:ascii="Times New Roman" w:hAnsi="Times New Roman"/>
          <w:b/>
          <w:caps/>
          <w:sz w:val="28"/>
          <w:szCs w:val="28"/>
        </w:rPr>
        <w:t>Общие положения</w:t>
      </w:r>
    </w:p>
    <w:p w:rsidR="00800D02" w:rsidRPr="0091601D" w:rsidRDefault="00800D02" w:rsidP="00252BDD">
      <w:pPr>
        <w:pStyle w:val="a3"/>
        <w:ind w:firstLine="709"/>
        <w:jc w:val="both"/>
        <w:rPr>
          <w:rFonts w:ascii="Times New Roman" w:hAnsi="Times New Roman" w:cs="Times New Roman"/>
          <w:sz w:val="28"/>
          <w:szCs w:val="28"/>
        </w:rPr>
      </w:pPr>
      <w:proofErr w:type="gramStart"/>
      <w:r w:rsidRPr="0091601D">
        <w:rPr>
          <w:rFonts w:ascii="Times New Roman" w:hAnsi="Times New Roman" w:cs="Times New Roman"/>
          <w:sz w:val="28"/>
          <w:szCs w:val="28"/>
        </w:rPr>
        <w:t xml:space="preserve">1.1.Настоящий </w:t>
      </w:r>
      <w:r>
        <w:rPr>
          <w:rFonts w:ascii="Times New Roman" w:hAnsi="Times New Roman" w:cs="Times New Roman"/>
          <w:sz w:val="28"/>
          <w:szCs w:val="28"/>
        </w:rPr>
        <w:t>А</w:t>
      </w:r>
      <w:r w:rsidRPr="0091601D">
        <w:rPr>
          <w:rFonts w:ascii="Times New Roman" w:hAnsi="Times New Roman" w:cs="Times New Roman"/>
          <w:sz w:val="28"/>
          <w:szCs w:val="28"/>
        </w:rPr>
        <w:t>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оказанию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 (далее – муниципальная услуга).</w:t>
      </w:r>
      <w:proofErr w:type="gramEnd"/>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 Муниципальная услуга предоставляется </w:t>
      </w:r>
      <w:r>
        <w:rPr>
          <w:rFonts w:ascii="Times New Roman" w:hAnsi="Times New Roman" w:cs="Times New Roman"/>
          <w:sz w:val="28"/>
          <w:szCs w:val="28"/>
        </w:rPr>
        <w:t>А</w:t>
      </w:r>
      <w:r w:rsidRPr="0091601D">
        <w:rPr>
          <w:rFonts w:ascii="Times New Roman" w:hAnsi="Times New Roman" w:cs="Times New Roman"/>
          <w:sz w:val="28"/>
          <w:szCs w:val="28"/>
        </w:rPr>
        <w:t>дминистрацией муниципального образования «Зеленоградский городской округ» (далее - Администрация);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1.2.1. Прием документов по муниципальной услуге осуществляется через муниципальное казенное учреждение «Многофункциональный центр предоставления государственных муниципальных услуг» муниципального образования «</w:t>
      </w:r>
      <w:r w:rsidRPr="0087769C">
        <w:rPr>
          <w:rFonts w:ascii="Times New Roman" w:hAnsi="Times New Roman" w:cs="Times New Roman"/>
          <w:sz w:val="28"/>
          <w:szCs w:val="28"/>
        </w:rPr>
        <w:t>Зеленоградский городской округ» (далее - МФЦ), в случае заключения соответствующего соглашения о передаче полномочий на прием документов и выдачу документов.</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1.2.2. </w:t>
      </w:r>
      <w:bookmarkStart w:id="1" w:name="_Hlk526974041"/>
      <w:r w:rsidRPr="0091601D">
        <w:rPr>
          <w:rFonts w:ascii="Times New Roman" w:hAnsi="Times New Roman" w:cs="Times New Roman"/>
          <w:sz w:val="28"/>
          <w:szCs w:val="28"/>
        </w:rPr>
        <w:t>Исполнитель муниципальной услуги  - комитет социальной защиты администрации муниципального образования «Зеленоградский городской округ» (далее – Комитет).</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 Сведения о местонахождении, контактных телефонов (телефонов для справок), адреса электронной почты, сведения о графике (режиме)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 </w:t>
      </w:r>
      <w:proofErr w:type="gramStart"/>
      <w:r w:rsidRPr="0091601D">
        <w:rPr>
          <w:rFonts w:ascii="Times New Roman" w:hAnsi="Times New Roman" w:cs="Times New Roman"/>
          <w:sz w:val="28"/>
          <w:szCs w:val="28"/>
        </w:rPr>
        <w:t>Место нахождение</w:t>
      </w:r>
      <w:proofErr w:type="gramEnd"/>
      <w:r w:rsidRPr="0091601D">
        <w:rPr>
          <w:rFonts w:ascii="Times New Roman" w:hAnsi="Times New Roman" w:cs="Times New Roman"/>
          <w:sz w:val="28"/>
          <w:szCs w:val="28"/>
        </w:rPr>
        <w:t xml:space="preserve"> Администрация: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Крымская, д.5а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1.3.1.1. Место нахождения Комитета: 238530, </w:t>
      </w:r>
      <w:proofErr w:type="gramStart"/>
      <w:r w:rsidRPr="0091601D">
        <w:rPr>
          <w:rFonts w:ascii="Times New Roman" w:hAnsi="Times New Roman" w:cs="Times New Roman"/>
          <w:sz w:val="28"/>
          <w:szCs w:val="28"/>
        </w:rPr>
        <w:t>Калининградская</w:t>
      </w:r>
      <w:proofErr w:type="gramEnd"/>
      <w:r w:rsidRPr="0091601D">
        <w:rPr>
          <w:rFonts w:ascii="Times New Roman" w:hAnsi="Times New Roman" w:cs="Times New Roman"/>
          <w:sz w:val="28"/>
          <w:szCs w:val="28"/>
        </w:rPr>
        <w:t xml:space="preserve">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 xml:space="preserve">г. Зеленоградск, ул. Курортный </w:t>
      </w:r>
      <w:proofErr w:type="spellStart"/>
      <w:r w:rsidRPr="0091601D">
        <w:rPr>
          <w:rFonts w:ascii="Times New Roman" w:hAnsi="Times New Roman" w:cs="Times New Roman"/>
          <w:sz w:val="28"/>
          <w:szCs w:val="28"/>
        </w:rPr>
        <w:t>пр-кт</w:t>
      </w:r>
      <w:proofErr w:type="spellEnd"/>
      <w:r w:rsidRPr="0091601D">
        <w:rPr>
          <w:rFonts w:ascii="Times New Roman" w:hAnsi="Times New Roman" w:cs="Times New Roman"/>
          <w:sz w:val="28"/>
          <w:szCs w:val="28"/>
        </w:rPr>
        <w:t>, д.20, кабинет № 8</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1.3.1.2.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четверг: с 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воскресенье: выходные дни.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8(40150)-3-25-40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lastRenderedPageBreak/>
        <w:t xml:space="preserve">1.3.1.3. Адрес официального сайта Администрации в информационно-телекоммуникационной сети «Интернет» (далее – сеть «Интернет»): </w:t>
      </w:r>
      <w:hyperlink r:id="rId9"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zelenogradck</w:t>
        </w:r>
        <w:proofErr w:type="spellEnd"/>
        <w:r w:rsidRPr="0091601D">
          <w:rPr>
            <w:rStyle w:val="a4"/>
            <w:rFonts w:ascii="Times New Roman" w:hAnsi="Times New Roman" w:cs="Times New Roman"/>
            <w:sz w:val="28"/>
            <w:szCs w:val="28"/>
          </w:rPr>
          <w:t>.</w:t>
        </w:r>
        <w:r w:rsidRPr="0091601D">
          <w:rPr>
            <w:rStyle w:val="a4"/>
            <w:rFonts w:ascii="Times New Roman" w:hAnsi="Times New Roman" w:cs="Times New Roman"/>
            <w:sz w:val="28"/>
            <w:szCs w:val="28"/>
            <w:lang w:val="en-US"/>
          </w:rPr>
          <w:t>com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1.3.1.4. Информация</w:t>
      </w:r>
      <w:proofErr w:type="gramStart"/>
      <w:r w:rsidRPr="0091601D">
        <w:rPr>
          <w:rFonts w:ascii="Times New Roman" w:hAnsi="Times New Roman" w:cs="Times New Roman"/>
          <w:sz w:val="28"/>
          <w:szCs w:val="28"/>
        </w:rPr>
        <w:t xml:space="preserve"> О</w:t>
      </w:r>
      <w:proofErr w:type="gramEnd"/>
      <w:r w:rsidRPr="0091601D">
        <w:rPr>
          <w:rFonts w:ascii="Times New Roman" w:hAnsi="Times New Roman" w:cs="Times New Roman"/>
          <w:sz w:val="28"/>
          <w:szCs w:val="28"/>
        </w:rPr>
        <w:t xml:space="preserve">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2) посредством сети «Интернет» на официальном сайте Администрации городского округа (</w:t>
      </w:r>
      <w:hyperlink r:id="rId10" w:history="1">
        <w:r w:rsidRPr="0091601D">
          <w:rPr>
            <w:rStyle w:val="a4"/>
            <w:rFonts w:ascii="Times New Roman" w:hAnsi="Times New Roman" w:cs="Times New Roman"/>
            <w:sz w:val="28"/>
            <w:szCs w:val="28"/>
          </w:rPr>
          <w:t>www.zelenogradck.co</w:t>
        </w:r>
        <w:r w:rsidRPr="0091601D">
          <w:rPr>
            <w:rStyle w:val="a4"/>
            <w:rFonts w:ascii="Times New Roman" w:hAnsi="Times New Roman" w:cs="Times New Roman"/>
            <w:sz w:val="28"/>
            <w:szCs w:val="28"/>
            <w:lang w:val="en-US"/>
          </w:rPr>
          <w:t>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r w:rsidRPr="0091601D">
        <w:rPr>
          <w:rFonts w:ascii="Times New Roman" w:hAnsi="Times New Roman" w:cs="Times New Roman"/>
          <w:sz w:val="28"/>
          <w:szCs w:val="28"/>
          <w:lang w:val="en-US"/>
        </w:rPr>
        <w:t>www</w:t>
      </w:r>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gosuslugi</w:t>
      </w:r>
      <w:proofErr w:type="spellEnd"/>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ru</w:t>
      </w:r>
      <w:proofErr w:type="spellEnd"/>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4) в Администрации (Комитете):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 в том числе в форме электронного документа) обращени</w:t>
      </w:r>
      <w:proofErr w:type="gramStart"/>
      <w:r w:rsidRPr="0091601D">
        <w:rPr>
          <w:rFonts w:ascii="Times New Roman" w:hAnsi="Times New Roman" w:cs="Times New Roman"/>
          <w:sz w:val="28"/>
          <w:szCs w:val="28"/>
        </w:rPr>
        <w:t>и-</w:t>
      </w:r>
      <w:proofErr w:type="gramEnd"/>
      <w:r w:rsidRPr="0091601D">
        <w:rPr>
          <w:rFonts w:ascii="Times New Roman" w:hAnsi="Times New Roman" w:cs="Times New Roman"/>
          <w:sz w:val="28"/>
          <w:szCs w:val="28"/>
        </w:rPr>
        <w:t xml:space="preserve"> на бумажном носителе по почте, в электронной форме по электронной почте.</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 </w:t>
      </w:r>
      <w:bookmarkStart w:id="2" w:name="_Hlk526973860"/>
      <w:r w:rsidRPr="0091601D">
        <w:rPr>
          <w:rFonts w:ascii="Times New Roman" w:hAnsi="Times New Roman" w:cs="Times New Roman"/>
          <w:sz w:val="28"/>
          <w:szCs w:val="28"/>
        </w:rPr>
        <w:t xml:space="preserve">Место нахождения МФЦ: 238530, Калининградская область,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Курортный проспект, д.15</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1.3.2.1.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вторник: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среда: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четверг: с 09.00 до 20.00;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пятница: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с 09.00 до 17.00;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воскресенье: выходной день.</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8-(40150)-3-23-30.</w:t>
      </w:r>
    </w:p>
    <w:bookmarkEnd w:id="2"/>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1.3.2.2. </w:t>
      </w:r>
      <w:bookmarkStart w:id="3" w:name="_Hlk526973944"/>
      <w:r w:rsidRPr="0091601D">
        <w:rPr>
          <w:rFonts w:ascii="Times New Roman" w:hAnsi="Times New Roman" w:cs="Times New Roman"/>
          <w:sz w:val="28"/>
          <w:szCs w:val="28"/>
        </w:rPr>
        <w:t xml:space="preserve">Адрес официального сайта МФЦ в сети «Интернет»: </w:t>
      </w:r>
      <w:hyperlink r:id="rId11"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mfc</w:t>
        </w:r>
        <w:proofErr w:type="spellEnd"/>
        <w:r w:rsidRPr="0091601D">
          <w:rPr>
            <w:rStyle w:val="a4"/>
            <w:rFonts w:ascii="Times New Roman" w:hAnsi="Times New Roman" w:cs="Times New Roman"/>
            <w:sz w:val="28"/>
            <w:szCs w:val="28"/>
          </w:rPr>
          <w:t>39.</w:t>
        </w:r>
        <w:proofErr w:type="spellStart"/>
        <w:r w:rsidRPr="0091601D">
          <w:rPr>
            <w:rStyle w:val="a4"/>
            <w:rFonts w:ascii="Times New Roman" w:hAnsi="Times New Roman" w:cs="Times New Roman"/>
            <w:sz w:val="28"/>
            <w:szCs w:val="28"/>
            <w:lang w:val="en-US"/>
          </w:rPr>
          <w:t>ru</w:t>
        </w:r>
        <w:proofErr w:type="spellEnd"/>
      </w:hyperlink>
    </w:p>
    <w:bookmarkEnd w:id="3"/>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1.3.2.3. Информация о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2) посредством сети «Интернет» на официальном сайте МФЦ (</w:t>
      </w:r>
      <w:hyperlink r:id="rId12" w:history="1">
        <w:r w:rsidRPr="0091601D">
          <w:rPr>
            <w:rStyle w:val="a4"/>
            <w:rFonts w:ascii="Times New Roman" w:hAnsi="Times New Roman" w:cs="Times New Roman"/>
            <w:sz w:val="28"/>
            <w:szCs w:val="28"/>
          </w:rPr>
          <w:t>www.mfc39.</w:t>
        </w:r>
        <w:r w:rsidRPr="0091601D">
          <w:rPr>
            <w:rStyle w:val="a4"/>
            <w:rFonts w:ascii="Times New Roman" w:hAnsi="Times New Roman" w:cs="Times New Roman"/>
            <w:sz w:val="28"/>
            <w:szCs w:val="28"/>
            <w:lang w:val="en-US"/>
          </w:rPr>
          <w:t>r</w:t>
        </w:r>
        <w:r w:rsidRPr="0091601D">
          <w:rPr>
            <w:rStyle w:val="a4"/>
            <w:rFonts w:ascii="Times New Roman" w:hAnsi="Times New Roman" w:cs="Times New Roman"/>
            <w:sz w:val="28"/>
            <w:szCs w:val="28"/>
          </w:rPr>
          <w:t>u</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hyperlink r:id="rId13"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gosuslugi</w:t>
        </w:r>
        <w:proofErr w:type="spellEnd"/>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ru</w:t>
        </w:r>
        <w:proofErr w:type="spellEnd"/>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4)в МФЦ;</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bookmarkEnd w:id="1"/>
    <w:p w:rsidR="00800D02" w:rsidRPr="0091601D" w:rsidRDefault="00800D02" w:rsidP="00252BDD">
      <w:pPr>
        <w:pStyle w:val="a3"/>
        <w:ind w:firstLine="709"/>
        <w:jc w:val="both"/>
        <w:rPr>
          <w:rFonts w:ascii="Times New Roman" w:eastAsia="Times New Roman" w:hAnsi="Times New Roman" w:cs="Times New Roman"/>
          <w:sz w:val="28"/>
          <w:szCs w:val="28"/>
          <w:lang w:eastAsia="ru-RU"/>
        </w:rPr>
      </w:pPr>
      <w:r w:rsidRPr="0091601D">
        <w:rPr>
          <w:rFonts w:ascii="Times New Roman" w:hAnsi="Times New Roman" w:cs="Times New Roman"/>
          <w:sz w:val="28"/>
          <w:szCs w:val="28"/>
        </w:rPr>
        <w:t>1.4. Получателям</w:t>
      </w:r>
      <w:r>
        <w:rPr>
          <w:rFonts w:ascii="Times New Roman" w:hAnsi="Times New Roman" w:cs="Times New Roman"/>
          <w:sz w:val="28"/>
          <w:szCs w:val="28"/>
        </w:rPr>
        <w:t>и</w:t>
      </w:r>
      <w:r w:rsidRPr="0091601D">
        <w:rPr>
          <w:rFonts w:ascii="Times New Roman" w:hAnsi="Times New Roman" w:cs="Times New Roman"/>
          <w:sz w:val="28"/>
          <w:szCs w:val="28"/>
        </w:rPr>
        <w:t xml:space="preserve"> муниципальной услуги могут быть Граждане Российской Федерации, зарегистрированные по месту жительства или месту пребывания на территории Зеленоградского городского </w:t>
      </w:r>
      <w:proofErr w:type="gramStart"/>
      <w:r w:rsidRPr="0091601D">
        <w:rPr>
          <w:rFonts w:ascii="Times New Roman" w:hAnsi="Times New Roman" w:cs="Times New Roman"/>
          <w:sz w:val="28"/>
          <w:szCs w:val="28"/>
        </w:rPr>
        <w:t>округа</w:t>
      </w:r>
      <w:proofErr w:type="gramEnd"/>
      <w:r w:rsidRPr="0091601D">
        <w:rPr>
          <w:rFonts w:ascii="Times New Roman" w:eastAsia="MS Mincho" w:hAnsi="Times New Roman" w:cs="Times New Roman"/>
          <w:sz w:val="28"/>
          <w:szCs w:val="28"/>
          <w:lang w:eastAsia="ru-RU"/>
        </w:rPr>
        <w:t xml:space="preserve"> </w:t>
      </w:r>
      <w:r w:rsidRPr="0091601D">
        <w:rPr>
          <w:rFonts w:ascii="Times New Roman" w:eastAsia="Times New Roman" w:hAnsi="Times New Roman" w:cs="Times New Roman"/>
          <w:sz w:val="28"/>
          <w:szCs w:val="28"/>
          <w:lang w:eastAsia="ru-RU"/>
        </w:rPr>
        <w:t xml:space="preserve">имеющие в силу </w:t>
      </w:r>
      <w:r w:rsidRPr="0091601D">
        <w:rPr>
          <w:rFonts w:ascii="Times New Roman" w:eastAsia="Times New Roman" w:hAnsi="Times New Roman" w:cs="Times New Roman"/>
          <w:sz w:val="28"/>
          <w:szCs w:val="28"/>
          <w:lang w:eastAsia="ru-RU"/>
        </w:rPr>
        <w:lastRenderedPageBreak/>
        <w:t>не зависящих от них причин среднедушевой доход в течение трех месяцев, предшествующих месяцу обращения, ниже величины прожиточного минимума, установленного Правительством Калининградской области на душу населения (далее - величина прожиточного минимума</w:t>
      </w:r>
      <w:r>
        <w:rPr>
          <w:rFonts w:ascii="Times New Roman" w:eastAsia="Times New Roman" w:hAnsi="Times New Roman" w:cs="Times New Roman"/>
          <w:sz w:val="28"/>
          <w:szCs w:val="28"/>
          <w:lang w:eastAsia="ru-RU"/>
        </w:rPr>
        <w:t>.</w:t>
      </w:r>
    </w:p>
    <w:p w:rsidR="00800D02" w:rsidRPr="0091601D" w:rsidRDefault="00800D02" w:rsidP="00252BDD">
      <w:pPr>
        <w:ind w:firstLine="709"/>
        <w:jc w:val="both"/>
        <w:rPr>
          <w:sz w:val="28"/>
          <w:szCs w:val="28"/>
        </w:rPr>
      </w:pPr>
      <w:r w:rsidRPr="0091601D">
        <w:rPr>
          <w:sz w:val="28"/>
          <w:szCs w:val="28"/>
        </w:rPr>
        <w:t xml:space="preserve"> </w:t>
      </w:r>
      <w:r w:rsidRPr="0091601D">
        <w:rPr>
          <w:rFonts w:eastAsia="MS Mincho"/>
          <w:sz w:val="28"/>
          <w:szCs w:val="28"/>
        </w:rPr>
        <w:t>Муниципальная услуга не предоставляется в следующих случаях:</w:t>
      </w:r>
    </w:p>
    <w:p w:rsidR="00800D02" w:rsidRPr="0091601D" w:rsidRDefault="00800D02" w:rsidP="00252BDD">
      <w:pPr>
        <w:ind w:firstLine="709"/>
        <w:jc w:val="both"/>
        <w:rPr>
          <w:sz w:val="28"/>
          <w:szCs w:val="28"/>
        </w:rPr>
      </w:pPr>
      <w:r w:rsidRPr="0091601D">
        <w:rPr>
          <w:sz w:val="28"/>
          <w:szCs w:val="28"/>
        </w:rPr>
        <w:t>- отсутствия трудовой деятельности у членов семьи трудоспособного возраста без уважительной причины, подтвержденной документально (длительное стационарное лечение, очная форма обучения в образовательном учреждении, уход за ребенком до достижения 3-летнего возраста, уход за инвалидом, гражданином престарелого возраста, регистрация в качестве безработного в службе занятости и др.);</w:t>
      </w:r>
    </w:p>
    <w:p w:rsidR="00800D02" w:rsidRPr="0091601D" w:rsidRDefault="00800D02" w:rsidP="00252BDD">
      <w:pPr>
        <w:ind w:firstLine="709"/>
        <w:jc w:val="both"/>
        <w:rPr>
          <w:sz w:val="28"/>
          <w:szCs w:val="28"/>
        </w:rPr>
      </w:pPr>
      <w:r w:rsidRPr="0091601D">
        <w:rPr>
          <w:sz w:val="28"/>
          <w:szCs w:val="28"/>
        </w:rPr>
        <w:t>-постоянного проживания заявителя в стационарном учреждении социального обслуживания;</w:t>
      </w:r>
    </w:p>
    <w:p w:rsidR="00800D02" w:rsidRPr="0091601D" w:rsidRDefault="00800D02" w:rsidP="00252BDD">
      <w:pPr>
        <w:ind w:firstLine="709"/>
        <w:jc w:val="both"/>
        <w:rPr>
          <w:sz w:val="28"/>
          <w:szCs w:val="28"/>
        </w:rPr>
      </w:pPr>
      <w:bookmarkStart w:id="4" w:name="_Hlk526973765"/>
      <w:r w:rsidRPr="0091601D">
        <w:rPr>
          <w:sz w:val="28"/>
          <w:szCs w:val="28"/>
        </w:rPr>
        <w:t>- предоставления недостоверных или не полных сведений о доходах;</w:t>
      </w:r>
    </w:p>
    <w:p w:rsidR="00800D02" w:rsidRPr="0091601D" w:rsidRDefault="00800D02" w:rsidP="00252BDD">
      <w:pPr>
        <w:ind w:firstLine="709"/>
        <w:jc w:val="both"/>
        <w:rPr>
          <w:sz w:val="28"/>
          <w:szCs w:val="28"/>
        </w:rPr>
      </w:pPr>
      <w:r w:rsidRPr="0091601D">
        <w:rPr>
          <w:sz w:val="28"/>
          <w:szCs w:val="28"/>
        </w:rPr>
        <w:t>- предоставление не полного пакета документов.</w:t>
      </w:r>
    </w:p>
    <w:bookmarkEnd w:id="4"/>
    <w:p w:rsidR="00800D02" w:rsidRPr="0091601D" w:rsidRDefault="00800D02" w:rsidP="00252BDD">
      <w:pPr>
        <w:ind w:firstLine="709"/>
        <w:jc w:val="both"/>
        <w:rPr>
          <w:sz w:val="28"/>
          <w:szCs w:val="28"/>
        </w:rPr>
      </w:pPr>
      <w:r w:rsidRPr="0091601D">
        <w:rPr>
          <w:sz w:val="28"/>
          <w:szCs w:val="28"/>
        </w:rPr>
        <w:t>От имени заявителя может выступать иное физическое лицо, наделенное соответствующими полномочиями в установленном законом порядке.</w:t>
      </w:r>
    </w:p>
    <w:p w:rsidR="00800D02" w:rsidRPr="0091601D" w:rsidRDefault="00800D02" w:rsidP="00252BDD">
      <w:pPr>
        <w:ind w:firstLine="709"/>
        <w:jc w:val="both"/>
        <w:rPr>
          <w:sz w:val="28"/>
          <w:szCs w:val="28"/>
        </w:rPr>
      </w:pPr>
      <w:r w:rsidRPr="0091601D">
        <w:rPr>
          <w:sz w:val="28"/>
          <w:szCs w:val="28"/>
        </w:rPr>
        <w:t xml:space="preserve">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обратится в Комитет и (или) в МФЦ (в случае если муниципальная </w:t>
      </w:r>
      <w:proofErr w:type="gramStart"/>
      <w:r w:rsidRPr="0091601D">
        <w:rPr>
          <w:sz w:val="28"/>
          <w:szCs w:val="28"/>
        </w:rPr>
        <w:t>услуга</w:t>
      </w:r>
      <w:proofErr w:type="gramEnd"/>
      <w:r w:rsidRPr="0091601D">
        <w:rPr>
          <w:sz w:val="28"/>
          <w:szCs w:val="28"/>
        </w:rPr>
        <w:t xml:space="preserve"> оказывается через МФЦ):</w:t>
      </w:r>
    </w:p>
    <w:p w:rsidR="00800D02" w:rsidRPr="0091601D" w:rsidRDefault="00800D02" w:rsidP="00252BDD">
      <w:pPr>
        <w:ind w:firstLine="709"/>
        <w:jc w:val="both"/>
        <w:rPr>
          <w:sz w:val="28"/>
          <w:szCs w:val="28"/>
        </w:rPr>
      </w:pPr>
      <w:r w:rsidRPr="0091601D">
        <w:rPr>
          <w:sz w:val="28"/>
          <w:szCs w:val="28"/>
        </w:rPr>
        <w:t>- в устной форме лично или через представителей по доверенности, оформленной в установленном порядке;</w:t>
      </w:r>
    </w:p>
    <w:p w:rsidR="00800D02" w:rsidRPr="0091601D" w:rsidRDefault="00800D02" w:rsidP="00252BDD">
      <w:pPr>
        <w:ind w:firstLine="709"/>
        <w:jc w:val="both"/>
        <w:rPr>
          <w:sz w:val="28"/>
          <w:szCs w:val="28"/>
        </w:rPr>
      </w:pPr>
      <w:r w:rsidRPr="0091601D">
        <w:rPr>
          <w:sz w:val="28"/>
          <w:szCs w:val="28"/>
        </w:rPr>
        <w:t>- по телефону;</w:t>
      </w:r>
    </w:p>
    <w:p w:rsidR="00800D02" w:rsidRPr="0091601D" w:rsidRDefault="00800D02" w:rsidP="00252BDD">
      <w:pPr>
        <w:ind w:firstLine="709"/>
        <w:jc w:val="both"/>
        <w:rPr>
          <w:sz w:val="28"/>
          <w:szCs w:val="28"/>
        </w:rPr>
      </w:pPr>
      <w:r w:rsidRPr="0091601D">
        <w:rPr>
          <w:sz w:val="28"/>
          <w:szCs w:val="28"/>
        </w:rPr>
        <w:t>- в письменном виде почтой;</w:t>
      </w:r>
    </w:p>
    <w:p w:rsidR="00800D02" w:rsidRPr="0091601D" w:rsidRDefault="00800D02" w:rsidP="00252BDD">
      <w:pPr>
        <w:ind w:firstLine="709"/>
        <w:jc w:val="both"/>
        <w:rPr>
          <w:sz w:val="28"/>
          <w:szCs w:val="28"/>
        </w:rPr>
      </w:pPr>
      <w:r w:rsidRPr="0091601D">
        <w:rPr>
          <w:sz w:val="28"/>
          <w:szCs w:val="28"/>
        </w:rPr>
        <w:t>- через сеть «Интернет»</w:t>
      </w:r>
    </w:p>
    <w:p w:rsidR="00800D02" w:rsidRPr="0091601D" w:rsidRDefault="00800D02" w:rsidP="00252BDD">
      <w:pPr>
        <w:ind w:firstLine="709"/>
        <w:jc w:val="both"/>
        <w:rPr>
          <w:sz w:val="28"/>
          <w:szCs w:val="28"/>
        </w:rPr>
      </w:pPr>
      <w:r w:rsidRPr="0091601D">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800D02" w:rsidRPr="0091601D" w:rsidRDefault="00800D02" w:rsidP="00252BDD">
      <w:pPr>
        <w:ind w:firstLine="709"/>
        <w:jc w:val="both"/>
        <w:rPr>
          <w:sz w:val="28"/>
          <w:szCs w:val="28"/>
        </w:rPr>
      </w:pPr>
      <w:r w:rsidRPr="0091601D">
        <w:rPr>
          <w:sz w:val="28"/>
          <w:szCs w:val="28"/>
        </w:rPr>
        <w:t xml:space="preserve">Заявителю предоставляются сведения о том, </w:t>
      </w:r>
      <w:proofErr w:type="gramStart"/>
      <w:r w:rsidRPr="0091601D">
        <w:rPr>
          <w:sz w:val="28"/>
          <w:szCs w:val="28"/>
        </w:rPr>
        <w:t>на</w:t>
      </w:r>
      <w:proofErr w:type="gramEnd"/>
      <w:r w:rsidRPr="0091601D">
        <w:rPr>
          <w:sz w:val="28"/>
          <w:szCs w:val="28"/>
        </w:rPr>
        <w:t xml:space="preserve"> </w:t>
      </w:r>
      <w:proofErr w:type="gramStart"/>
      <w:r w:rsidRPr="0091601D">
        <w:rPr>
          <w:sz w:val="28"/>
          <w:szCs w:val="28"/>
        </w:rPr>
        <w:t>коком</w:t>
      </w:r>
      <w:proofErr w:type="gramEnd"/>
      <w:r w:rsidRPr="0091601D">
        <w:rPr>
          <w:sz w:val="28"/>
          <w:szCs w:val="28"/>
        </w:rPr>
        <w:t xml:space="preserve"> этап</w:t>
      </w:r>
      <w:r w:rsidR="00F54450" w:rsidRPr="0091601D">
        <w:rPr>
          <w:sz w:val="28"/>
          <w:szCs w:val="28"/>
        </w:rPr>
        <w:t>е (</w:t>
      </w:r>
      <w:r w:rsidRPr="0091601D">
        <w:rPr>
          <w:sz w:val="28"/>
          <w:szCs w:val="28"/>
        </w:rPr>
        <w:t>в процессе выполнения какой административной процедуры) муниципальной услуги находится представленный им пакет документов.</w:t>
      </w:r>
    </w:p>
    <w:p w:rsidR="00800D02" w:rsidRPr="0091601D" w:rsidRDefault="00800D02" w:rsidP="00252BDD">
      <w:pPr>
        <w:ind w:firstLine="709"/>
        <w:jc w:val="both"/>
        <w:rPr>
          <w:sz w:val="28"/>
          <w:szCs w:val="28"/>
        </w:rPr>
      </w:pPr>
      <w:r w:rsidRPr="0091601D">
        <w:rPr>
          <w:sz w:val="28"/>
          <w:szCs w:val="28"/>
        </w:rPr>
        <w:t>1.6. В настоящем Регламенте используются следующие термины и определения:</w:t>
      </w:r>
    </w:p>
    <w:p w:rsidR="00800D02" w:rsidRPr="0091601D" w:rsidRDefault="00800D02" w:rsidP="00252BDD">
      <w:pPr>
        <w:ind w:firstLine="709"/>
        <w:jc w:val="both"/>
        <w:rPr>
          <w:sz w:val="28"/>
          <w:szCs w:val="28"/>
        </w:rPr>
      </w:pPr>
      <w:r w:rsidRPr="0091601D">
        <w:rPr>
          <w:sz w:val="28"/>
          <w:szCs w:val="28"/>
        </w:rPr>
        <w:t>- МФЦ – окна приема и выдачи документов, консультирования заявителей;</w:t>
      </w:r>
    </w:p>
    <w:p w:rsidR="00800D02" w:rsidRPr="0091601D" w:rsidRDefault="00800D02" w:rsidP="00252BDD">
      <w:pPr>
        <w:ind w:firstLine="709"/>
        <w:jc w:val="both"/>
        <w:rPr>
          <w:sz w:val="28"/>
          <w:szCs w:val="28"/>
        </w:rPr>
      </w:pPr>
      <w:r w:rsidRPr="0091601D">
        <w:rPr>
          <w:sz w:val="28"/>
          <w:szCs w:val="28"/>
        </w:rPr>
        <w:t xml:space="preserve">- техническая ошибка – ошибка (описка, опечатка грамматическая или арифметическая ошибка либо подобная ошибка), допущенная </w:t>
      </w:r>
      <w:proofErr w:type="gramStart"/>
      <w:r w:rsidRPr="0091601D">
        <w:rPr>
          <w:sz w:val="28"/>
          <w:szCs w:val="28"/>
        </w:rPr>
        <w:t>органом</w:t>
      </w:r>
      <w:proofErr w:type="gramEnd"/>
      <w:r w:rsidRPr="0091601D">
        <w:rPr>
          <w:sz w:val="28"/>
          <w:szCs w:val="28"/>
        </w:rPr>
        <w:t xml:space="preserve">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00D02" w:rsidRDefault="00800D02" w:rsidP="00252BDD">
      <w:pPr>
        <w:ind w:firstLine="709"/>
        <w:jc w:val="both"/>
        <w:rPr>
          <w:sz w:val="28"/>
          <w:szCs w:val="28"/>
        </w:rPr>
      </w:pPr>
      <w:r w:rsidRPr="0091601D">
        <w:rPr>
          <w:sz w:val="28"/>
          <w:szCs w:val="28"/>
        </w:rPr>
        <w:tab/>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 210-ФЗ). Заявление заполняется на стандартном бланке (приложение № 1 к настоящему Административному регламенту).</w:t>
      </w:r>
    </w:p>
    <w:p w:rsidR="00252BDD" w:rsidRDefault="00252BDD" w:rsidP="00252BDD">
      <w:pPr>
        <w:ind w:firstLine="709"/>
        <w:jc w:val="both"/>
        <w:rPr>
          <w:sz w:val="28"/>
          <w:szCs w:val="28"/>
        </w:rPr>
      </w:pPr>
    </w:p>
    <w:p w:rsidR="002A7772" w:rsidRPr="0091601D" w:rsidRDefault="002A7772" w:rsidP="00252BDD">
      <w:pPr>
        <w:pStyle w:val="ConsPlusNormal"/>
        <w:numPr>
          <w:ilvl w:val="0"/>
          <w:numId w:val="1"/>
        </w:numPr>
        <w:ind w:left="0" w:firstLine="709"/>
        <w:jc w:val="center"/>
        <w:rPr>
          <w:rFonts w:ascii="Times New Roman" w:hAnsi="Times New Roman" w:cs="Times New Roman"/>
          <w:b/>
          <w:bCs/>
          <w:caps/>
          <w:sz w:val="28"/>
          <w:szCs w:val="28"/>
        </w:rPr>
      </w:pPr>
      <w:r w:rsidRPr="0091601D">
        <w:rPr>
          <w:rFonts w:ascii="Times New Roman" w:hAnsi="Times New Roman" w:cs="Times New Roman"/>
          <w:b/>
          <w:bCs/>
          <w:caps/>
          <w:sz w:val="28"/>
          <w:szCs w:val="28"/>
        </w:rPr>
        <w:lastRenderedPageBreak/>
        <w:t>Стандарт предоставления муниципальной услуги.</w:t>
      </w:r>
    </w:p>
    <w:p w:rsidR="002A7772" w:rsidRPr="0091601D" w:rsidRDefault="002A7772" w:rsidP="00252BDD">
      <w:pPr>
        <w:pStyle w:val="ConsPlusNormal"/>
        <w:ind w:firstLine="709"/>
        <w:jc w:val="both"/>
        <w:rPr>
          <w:rFonts w:ascii="Times New Roman" w:hAnsi="Times New Roman" w:cs="Times New Roman"/>
          <w:caps/>
          <w:sz w:val="28"/>
          <w:szCs w:val="28"/>
        </w:rPr>
      </w:pP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bCs/>
          <w:sz w:val="28"/>
          <w:szCs w:val="28"/>
        </w:rPr>
        <w:t>2.1. Наименование муниципальной услуги</w:t>
      </w:r>
      <w:r w:rsidRPr="0091601D">
        <w:rPr>
          <w:rFonts w:ascii="Times New Roman" w:hAnsi="Times New Roman" w:cs="Times New Roman"/>
          <w:sz w:val="28"/>
          <w:szCs w:val="28"/>
        </w:rPr>
        <w:t>: оказание адресной помощи гражданам, оказавшимся в трудной жизненной ситуации.</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2.2. Наименование структурного подразделения администрации МО «Зеленоградский городской округ», предоставляющего муниципальную услугу.</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Органы и организации, обращение в которые необходимо для предоставления муниципальной услуги.</w:t>
      </w:r>
    </w:p>
    <w:p w:rsidR="002A7772" w:rsidRPr="0091601D" w:rsidRDefault="002A7772" w:rsidP="00252BDD">
      <w:pPr>
        <w:ind w:firstLine="709"/>
        <w:jc w:val="both"/>
        <w:rPr>
          <w:sz w:val="28"/>
          <w:szCs w:val="28"/>
        </w:rPr>
      </w:pPr>
      <w:r w:rsidRPr="0091601D">
        <w:rPr>
          <w:sz w:val="28"/>
          <w:szCs w:val="28"/>
        </w:rPr>
        <w:t>2.2.1. Муниципальная услуга предоставляется администрацией МО «Зеленоградский городской округ», организуется Комитетом социальной защиты</w:t>
      </w:r>
      <w:r>
        <w:rPr>
          <w:sz w:val="28"/>
          <w:szCs w:val="28"/>
        </w:rPr>
        <w:t xml:space="preserve"> администрации муниципального образования </w:t>
      </w:r>
      <w:r w:rsidRPr="0091601D">
        <w:rPr>
          <w:sz w:val="28"/>
          <w:szCs w:val="28"/>
        </w:rPr>
        <w:t xml:space="preserve">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sz w:val="28"/>
          <w:szCs w:val="28"/>
        </w:rPr>
        <w:t>Прием заявлений и документов, необходимых для предоставления государственной услуги, осуществляется территориальным учреждением МФЦ в соответствии с соглашением о взаимодействии, заключенным администрацией с МФЦ.</w:t>
      </w:r>
    </w:p>
    <w:p w:rsidR="002A7772" w:rsidRPr="002A7772" w:rsidRDefault="002A7772" w:rsidP="00252BDD">
      <w:pPr>
        <w:ind w:firstLine="709"/>
        <w:jc w:val="both"/>
        <w:rPr>
          <w:sz w:val="28"/>
          <w:szCs w:val="28"/>
        </w:rPr>
      </w:pPr>
      <w:r w:rsidRPr="002A7772">
        <w:rPr>
          <w:sz w:val="28"/>
          <w:szCs w:val="28"/>
        </w:rPr>
        <w:t>2.3. Описание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Результатом предоставления муниципальной услуги является выдача Заявителю:</w:t>
      </w:r>
    </w:p>
    <w:p w:rsidR="002A7772" w:rsidRPr="002A7772" w:rsidRDefault="002A7772" w:rsidP="00252BDD">
      <w:pPr>
        <w:ind w:firstLine="709"/>
        <w:jc w:val="both"/>
        <w:rPr>
          <w:sz w:val="28"/>
          <w:szCs w:val="28"/>
        </w:rPr>
      </w:pPr>
      <w:r w:rsidRPr="002A7772">
        <w:rPr>
          <w:sz w:val="28"/>
          <w:szCs w:val="28"/>
        </w:rPr>
        <w:t>1) уведомления о предоставлении муниципальной услуги (приложение N 7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 уведомления об отказе в предоставлении муниципальной услуги (приложение N 8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7772" w:rsidRDefault="002A7772" w:rsidP="00252BDD">
      <w:pPr>
        <w:ind w:firstLine="709"/>
        <w:jc w:val="both"/>
        <w:rPr>
          <w:sz w:val="28"/>
          <w:szCs w:val="28"/>
        </w:rPr>
      </w:pPr>
      <w:r w:rsidRPr="002A7772">
        <w:rPr>
          <w:sz w:val="28"/>
          <w:szCs w:val="28"/>
        </w:rPr>
        <w:t>Срок предоставления муниципальной услуги составляет 20 рабочих дней со дня регистрации заявления с комплектом документов.</w:t>
      </w:r>
    </w:p>
    <w:p w:rsidR="002A7772" w:rsidRPr="002A7772" w:rsidRDefault="002A7772" w:rsidP="00252BDD">
      <w:pPr>
        <w:ind w:firstLine="709"/>
        <w:jc w:val="both"/>
        <w:rPr>
          <w:sz w:val="28"/>
          <w:szCs w:val="28"/>
        </w:rPr>
      </w:pPr>
      <w:r>
        <w:rPr>
          <w:sz w:val="28"/>
          <w:szCs w:val="28"/>
        </w:rPr>
        <w:t>П</w:t>
      </w:r>
      <w:r w:rsidRPr="002A7772">
        <w:rPr>
          <w:sz w:val="28"/>
          <w:szCs w:val="28"/>
        </w:rPr>
        <w:t>риостановление срока предоставления муниципальной услуги не предусмотрено.</w:t>
      </w:r>
    </w:p>
    <w:p w:rsidR="002A7772" w:rsidRPr="002A7772" w:rsidRDefault="002A7772" w:rsidP="00252BDD">
      <w:pPr>
        <w:ind w:firstLine="709"/>
        <w:jc w:val="both"/>
        <w:rPr>
          <w:sz w:val="28"/>
          <w:szCs w:val="28"/>
        </w:rPr>
      </w:pPr>
      <w:r w:rsidRPr="002A7772">
        <w:rPr>
          <w:sz w:val="28"/>
          <w:szCs w:val="28"/>
        </w:rPr>
        <w:t>Документ, являющийся результатом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выдается Заявителю в течение рабочего дня, указанного в расписке в графе "дата получения результата";</w:t>
      </w:r>
    </w:p>
    <w:p w:rsidR="002A7772" w:rsidRPr="002A7772" w:rsidRDefault="002A7772" w:rsidP="00252BDD">
      <w:pPr>
        <w:ind w:firstLine="709"/>
        <w:jc w:val="both"/>
        <w:rPr>
          <w:sz w:val="28"/>
          <w:szCs w:val="28"/>
        </w:rPr>
      </w:pPr>
      <w:r w:rsidRPr="002A7772">
        <w:rPr>
          <w:sz w:val="28"/>
          <w:szCs w:val="28"/>
        </w:rPr>
        <w:t>- направляется (в случае избрания Заявителем способа получения результата по почте), по электронной почте в течение рабочего дня, указанного в расписке в графе "дата получения результата";</w:t>
      </w:r>
    </w:p>
    <w:p w:rsidR="002A7772" w:rsidRPr="002A7772" w:rsidRDefault="002A7772" w:rsidP="00252BDD">
      <w:pPr>
        <w:ind w:firstLine="709"/>
        <w:jc w:val="both"/>
        <w:rPr>
          <w:sz w:val="28"/>
          <w:szCs w:val="28"/>
        </w:rPr>
      </w:pPr>
      <w:r w:rsidRPr="002A7772">
        <w:rPr>
          <w:sz w:val="28"/>
          <w:szCs w:val="28"/>
        </w:rPr>
        <w:t>- направляется по почте (в случае неявки Заявителя за результатом предоставления муниципальной услуги) на следующий рабочий день после наступления даты выдачи результата, указанной в расписке.</w:t>
      </w:r>
    </w:p>
    <w:p w:rsidR="002A7772" w:rsidRPr="002A7772" w:rsidRDefault="002A7772" w:rsidP="00252BDD">
      <w:pPr>
        <w:ind w:firstLine="709"/>
        <w:jc w:val="both"/>
        <w:rPr>
          <w:sz w:val="28"/>
          <w:szCs w:val="28"/>
        </w:rPr>
      </w:pPr>
      <w:r w:rsidRPr="002A7772">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2A7772" w:rsidRPr="002A7772" w:rsidRDefault="002A7772" w:rsidP="00252BDD">
      <w:pPr>
        <w:ind w:firstLine="709"/>
        <w:jc w:val="both"/>
        <w:rPr>
          <w:sz w:val="28"/>
          <w:szCs w:val="28"/>
        </w:rPr>
      </w:pPr>
      <w:r w:rsidRPr="002A7772">
        <w:rPr>
          <w:sz w:val="28"/>
          <w:szCs w:val="28"/>
        </w:rPr>
        <w:t>- Жилищный кодекс Российской Федерации от 29.12.2004 N 188-ФЗ (в действующей редакции), ст. 14, 49, 156, первоначальный текст документа опубликован в изданиях "Российская газета" от 12.01.2005 N 1, "Парламентская газета" от 15.01.2005 N 7-8, "Собрание законодательства Российской Федерации" от 03.01.2005 N 1 (часть I), ст. 14;</w:t>
      </w:r>
    </w:p>
    <w:p w:rsidR="002A7772" w:rsidRPr="002A7772" w:rsidRDefault="002A7772" w:rsidP="00252BDD">
      <w:pPr>
        <w:ind w:firstLine="709"/>
        <w:jc w:val="both"/>
        <w:rPr>
          <w:sz w:val="28"/>
          <w:szCs w:val="28"/>
        </w:rPr>
      </w:pPr>
      <w:r w:rsidRPr="002A7772">
        <w:rPr>
          <w:sz w:val="28"/>
          <w:szCs w:val="28"/>
        </w:rPr>
        <w:t>- Федеральный закон от 27.07.2006 N 152-ФЗ (в действующей редакции) "О персональных данных", первоначальный текст документа опубликован в изданиях "Российская газета" от 29.07.2006 N 165, "Собрание законодательства Российской Федерации" от 31.07.2006 N 31 (часть 1-я), ст. 3451, "Парламентская газета" от 03.08.2006 N 126-127;</w:t>
      </w:r>
    </w:p>
    <w:p w:rsidR="002A7772" w:rsidRPr="002A7772" w:rsidRDefault="002A7772" w:rsidP="00252BDD">
      <w:pPr>
        <w:ind w:firstLine="709"/>
        <w:jc w:val="both"/>
        <w:rPr>
          <w:sz w:val="28"/>
          <w:szCs w:val="28"/>
        </w:rPr>
      </w:pPr>
      <w:r w:rsidRPr="002A7772">
        <w:rPr>
          <w:sz w:val="28"/>
          <w:szCs w:val="28"/>
        </w:rPr>
        <w:t>- Федеральный закон от 27.07.2010 N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2A7772" w:rsidRPr="002A7772" w:rsidRDefault="002A7772" w:rsidP="00252BDD">
      <w:pPr>
        <w:ind w:firstLine="709"/>
        <w:jc w:val="both"/>
        <w:rPr>
          <w:sz w:val="28"/>
          <w:szCs w:val="28"/>
        </w:rPr>
      </w:pPr>
      <w:proofErr w:type="gramStart"/>
      <w:r w:rsidRPr="002A7772">
        <w:rPr>
          <w:sz w:val="28"/>
          <w:szCs w:val="28"/>
        </w:rPr>
        <w:t xml:space="preserve">- Постановление Правительства Российской Федерации от 20.08.2003 </w:t>
      </w:r>
      <w:r w:rsidR="00F54450">
        <w:rPr>
          <w:sz w:val="28"/>
          <w:szCs w:val="28"/>
        </w:rPr>
        <w:t xml:space="preserve">        </w:t>
      </w:r>
      <w:r w:rsidRPr="002A7772">
        <w:rPr>
          <w:sz w:val="28"/>
          <w:szCs w:val="28"/>
        </w:rPr>
        <w:t>N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от 26.08.2003 N 168, "Собрание законодательства Российской Федерации" от 25.08.2003 N 34, ст. 3374;</w:t>
      </w:r>
      <w:proofErr w:type="gramEnd"/>
    </w:p>
    <w:p w:rsidR="002A7772" w:rsidRPr="002A7772" w:rsidRDefault="002A7772" w:rsidP="00252BDD">
      <w:pPr>
        <w:ind w:firstLine="709"/>
        <w:jc w:val="both"/>
        <w:rPr>
          <w:sz w:val="28"/>
          <w:szCs w:val="28"/>
        </w:rPr>
      </w:pPr>
      <w:proofErr w:type="gramStart"/>
      <w:r w:rsidRPr="0024758C">
        <w:rPr>
          <w:sz w:val="28"/>
          <w:szCs w:val="28"/>
        </w:rPr>
        <w:t>- Закон Калининградской области от 05.07.2017 N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опубликован на официальном интернет-портале правовой информации (www.pravo.gov.ru) 12.07.2017;</w:t>
      </w:r>
      <w:proofErr w:type="gramEnd"/>
    </w:p>
    <w:p w:rsidR="0024758C" w:rsidRDefault="002A7772" w:rsidP="00252BDD">
      <w:pPr>
        <w:ind w:firstLine="709"/>
        <w:jc w:val="both"/>
        <w:rPr>
          <w:sz w:val="28"/>
          <w:szCs w:val="28"/>
        </w:rPr>
      </w:pPr>
      <w:proofErr w:type="gramStart"/>
      <w:r w:rsidRPr="0024758C">
        <w:rPr>
          <w:sz w:val="28"/>
          <w:szCs w:val="28"/>
        </w:rPr>
        <w:t xml:space="preserve">- </w:t>
      </w:r>
      <w:r w:rsidR="0024758C">
        <w:rPr>
          <w:sz w:val="28"/>
          <w:szCs w:val="28"/>
        </w:rPr>
        <w:t>Решение Окружного Совета Депутатов муниципального образования «Зеленоградский городской округ» от 30.03.2016 г. № 45 «</w:t>
      </w:r>
      <w:r w:rsidR="0024758C" w:rsidRPr="00D37619">
        <w:rPr>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«Зеленоградский городской округ»</w:t>
      </w:r>
      <w:proofErr w:type="gramEnd"/>
    </w:p>
    <w:p w:rsidR="002A7772" w:rsidRPr="002A7772" w:rsidRDefault="002A7772" w:rsidP="00252BDD">
      <w:pPr>
        <w:ind w:firstLine="709"/>
        <w:jc w:val="both"/>
        <w:rPr>
          <w:sz w:val="28"/>
          <w:szCs w:val="28"/>
        </w:rPr>
      </w:pPr>
      <w:r w:rsidRPr="002A7772">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7772" w:rsidRPr="002A7772" w:rsidRDefault="002A7772" w:rsidP="00252BDD">
      <w:pPr>
        <w:ind w:firstLine="709"/>
        <w:jc w:val="both"/>
        <w:rPr>
          <w:sz w:val="28"/>
          <w:szCs w:val="28"/>
        </w:rPr>
      </w:pPr>
      <w:r w:rsidRPr="002A7772">
        <w:rPr>
          <w:sz w:val="28"/>
          <w:szCs w:val="28"/>
        </w:rPr>
        <w:t>Для получения муниципальной услуги Заявитель представляет:</w:t>
      </w:r>
    </w:p>
    <w:p w:rsidR="002A7772" w:rsidRPr="002A7772" w:rsidRDefault="002A7772" w:rsidP="00252BDD">
      <w:pPr>
        <w:ind w:firstLine="709"/>
        <w:jc w:val="both"/>
        <w:rPr>
          <w:sz w:val="28"/>
          <w:szCs w:val="28"/>
        </w:rPr>
      </w:pPr>
      <w:r w:rsidRPr="002A7772">
        <w:rPr>
          <w:sz w:val="28"/>
          <w:szCs w:val="28"/>
        </w:rPr>
        <w:lastRenderedPageBreak/>
        <w:t>1) письменное заявление о предоставлении муниципальной услуги;</w:t>
      </w:r>
    </w:p>
    <w:p w:rsidR="002A7772" w:rsidRPr="002A7772" w:rsidRDefault="002A7772" w:rsidP="00252BDD">
      <w:pPr>
        <w:ind w:firstLine="709"/>
        <w:jc w:val="both"/>
        <w:rPr>
          <w:sz w:val="28"/>
          <w:szCs w:val="28"/>
        </w:rPr>
      </w:pPr>
      <w:r w:rsidRPr="002A7772">
        <w:rPr>
          <w:sz w:val="28"/>
          <w:szCs w:val="28"/>
        </w:rPr>
        <w:t>2) паспорт Заявителя и паспорта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2A7772" w:rsidRPr="002A7772" w:rsidRDefault="002A7772" w:rsidP="00252BDD">
      <w:pPr>
        <w:ind w:firstLine="709"/>
        <w:jc w:val="both"/>
        <w:rPr>
          <w:sz w:val="28"/>
          <w:szCs w:val="28"/>
        </w:rPr>
      </w:pPr>
      <w:r w:rsidRPr="002A7772">
        <w:rPr>
          <w:sz w:val="28"/>
          <w:szCs w:val="28"/>
        </w:rPr>
        <w:t>3) копию поквартирной карточки или выписку из домовой книги, выданную уполномоченным лицом организации, осуществляющей деятельность в сфере управления многоквартирными домами (для членов семьи Заявителя, зарегистрированных по месту жительства не в муниципальных жилых помещениях);</w:t>
      </w:r>
    </w:p>
    <w:p w:rsidR="002A7772" w:rsidRPr="002A7772" w:rsidRDefault="002A7772" w:rsidP="00252BDD">
      <w:pPr>
        <w:ind w:firstLine="709"/>
        <w:jc w:val="both"/>
        <w:rPr>
          <w:sz w:val="28"/>
          <w:szCs w:val="28"/>
        </w:rPr>
      </w:pPr>
      <w:r w:rsidRPr="002A7772">
        <w:rPr>
          <w:sz w:val="28"/>
          <w:szCs w:val="28"/>
        </w:rPr>
        <w:t>4)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2A7772" w:rsidRPr="002A7772" w:rsidRDefault="002A7772" w:rsidP="00252BDD">
      <w:pPr>
        <w:ind w:firstLine="709"/>
        <w:jc w:val="both"/>
        <w:rPr>
          <w:sz w:val="28"/>
          <w:szCs w:val="28"/>
        </w:rPr>
      </w:pPr>
      <w:r w:rsidRPr="002A7772">
        <w:rPr>
          <w:sz w:val="28"/>
          <w:szCs w:val="28"/>
        </w:rPr>
        <w:t xml:space="preserve">5) справку из органов технической инвентаризации о наличии или отсутствии прав собственности Заявителя и членов его семьи (в </w:t>
      </w:r>
      <w:proofErr w:type="spellStart"/>
      <w:r w:rsidRPr="002A7772">
        <w:rPr>
          <w:sz w:val="28"/>
          <w:szCs w:val="28"/>
        </w:rPr>
        <w:t>т.ч</w:t>
      </w:r>
      <w:proofErr w:type="spellEnd"/>
      <w:r w:rsidRPr="002A7772">
        <w:rPr>
          <w:sz w:val="28"/>
          <w:szCs w:val="28"/>
        </w:rPr>
        <w:t>. на все прежние фамилии) на объекты недвижимого имущества;</w:t>
      </w:r>
    </w:p>
    <w:p w:rsidR="002A7772" w:rsidRPr="002A7772" w:rsidRDefault="002A7772" w:rsidP="00252BDD">
      <w:pPr>
        <w:ind w:firstLine="709"/>
        <w:jc w:val="both"/>
        <w:rPr>
          <w:sz w:val="28"/>
          <w:szCs w:val="28"/>
        </w:rPr>
      </w:pPr>
      <w:r w:rsidRPr="002A7772">
        <w:rPr>
          <w:sz w:val="28"/>
          <w:szCs w:val="28"/>
        </w:rPr>
        <w:t>6) справку, выданную органом, осуществляющим регистрацию транспортных средств, подтверждающую правовые основания владения Заявителем и членами его семьи транспортными средствами на праве собственности или отсутствие зарегистрированных транспортных средств;</w:t>
      </w:r>
    </w:p>
    <w:p w:rsidR="002A7772" w:rsidRPr="002A7772" w:rsidRDefault="002A7772" w:rsidP="00252BDD">
      <w:pPr>
        <w:ind w:firstLine="709"/>
        <w:jc w:val="both"/>
        <w:rPr>
          <w:sz w:val="28"/>
          <w:szCs w:val="28"/>
        </w:rPr>
      </w:pPr>
      <w:r w:rsidRPr="002A7772">
        <w:rPr>
          <w:sz w:val="28"/>
          <w:szCs w:val="28"/>
        </w:rPr>
        <w:t>7) сведения о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w:t>
      </w:r>
    </w:p>
    <w:p w:rsidR="002A7772" w:rsidRPr="002A7772" w:rsidRDefault="002A7772" w:rsidP="00252BDD">
      <w:pPr>
        <w:ind w:firstLine="709"/>
        <w:jc w:val="both"/>
        <w:rPr>
          <w:sz w:val="28"/>
          <w:szCs w:val="28"/>
        </w:rPr>
      </w:pPr>
      <w:r w:rsidRPr="002A7772">
        <w:rPr>
          <w:sz w:val="28"/>
          <w:szCs w:val="28"/>
        </w:rPr>
        <w:t>8)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2A7772" w:rsidRPr="002A7772" w:rsidRDefault="002A7772" w:rsidP="00252BDD">
      <w:pPr>
        <w:ind w:firstLine="709"/>
        <w:jc w:val="both"/>
        <w:rPr>
          <w:sz w:val="28"/>
          <w:szCs w:val="28"/>
        </w:rPr>
      </w:pPr>
      <w:r w:rsidRPr="002A7772">
        <w:rPr>
          <w:sz w:val="28"/>
          <w:szCs w:val="28"/>
        </w:rPr>
        <w:t xml:space="preserve">9) сведения о стоимости </w:t>
      </w:r>
      <w:proofErr w:type="spellStart"/>
      <w:r w:rsidRPr="002A7772">
        <w:rPr>
          <w:sz w:val="28"/>
          <w:szCs w:val="28"/>
        </w:rPr>
        <w:t>паенакоплений</w:t>
      </w:r>
      <w:proofErr w:type="spellEnd"/>
      <w:r w:rsidRPr="002A7772">
        <w:rPr>
          <w:sz w:val="28"/>
          <w:szCs w:val="28"/>
        </w:rPr>
        <w:t xml:space="preserve"> в жилищно-строительных, гаражно-строительных и дачно-строительных кооперативах, заверенные должностными лицами кооперативов (при наличии </w:t>
      </w:r>
      <w:proofErr w:type="spellStart"/>
      <w:r w:rsidRPr="002A7772">
        <w:rPr>
          <w:sz w:val="28"/>
          <w:szCs w:val="28"/>
        </w:rPr>
        <w:t>паенакоплений</w:t>
      </w:r>
      <w:proofErr w:type="spellEnd"/>
      <w:r w:rsidRPr="002A7772">
        <w:rPr>
          <w:sz w:val="28"/>
          <w:szCs w:val="28"/>
        </w:rPr>
        <w:t>);</w:t>
      </w:r>
    </w:p>
    <w:p w:rsidR="002A7772" w:rsidRPr="002A7772" w:rsidRDefault="002A7772" w:rsidP="00252BDD">
      <w:pPr>
        <w:ind w:firstLine="709"/>
        <w:jc w:val="both"/>
        <w:rPr>
          <w:sz w:val="28"/>
          <w:szCs w:val="28"/>
        </w:rPr>
      </w:pPr>
      <w:r w:rsidRPr="002A7772">
        <w:rPr>
          <w:sz w:val="28"/>
          <w:szCs w:val="28"/>
        </w:rPr>
        <w:t>10)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2A7772" w:rsidRPr="002A7772" w:rsidRDefault="002A7772" w:rsidP="00252BDD">
      <w:pPr>
        <w:ind w:firstLine="709"/>
        <w:jc w:val="both"/>
        <w:rPr>
          <w:sz w:val="28"/>
          <w:szCs w:val="28"/>
        </w:rPr>
      </w:pPr>
      <w:r w:rsidRPr="002A7772">
        <w:rPr>
          <w:sz w:val="28"/>
          <w:szCs w:val="28"/>
        </w:rPr>
        <w:t xml:space="preserve">11) сведения, подтверждающие доходы Заявителя и всех членов семьи, которые учитываются при решении вопроса о признании граждан </w:t>
      </w:r>
      <w:proofErr w:type="gramStart"/>
      <w:r w:rsidRPr="002A7772">
        <w:rPr>
          <w:sz w:val="28"/>
          <w:szCs w:val="28"/>
        </w:rPr>
        <w:t>малоимущими</w:t>
      </w:r>
      <w:proofErr w:type="gramEnd"/>
      <w:r w:rsidRPr="002A7772">
        <w:rPr>
          <w:sz w:val="28"/>
          <w:szCs w:val="28"/>
        </w:rPr>
        <w:t>;</w:t>
      </w:r>
    </w:p>
    <w:p w:rsidR="002A7772" w:rsidRPr="002A7772" w:rsidRDefault="002A7772" w:rsidP="00252BDD">
      <w:pPr>
        <w:ind w:firstLine="709"/>
        <w:jc w:val="both"/>
        <w:rPr>
          <w:sz w:val="28"/>
          <w:szCs w:val="28"/>
        </w:rPr>
      </w:pPr>
      <w:r w:rsidRPr="002A7772">
        <w:rPr>
          <w:sz w:val="28"/>
          <w:szCs w:val="28"/>
        </w:rPr>
        <w:t>12) трудовую книжку (для трудоспособных неработающих граждан, неработающих пенсионеров, инвалидов) (при наличии);</w:t>
      </w:r>
    </w:p>
    <w:p w:rsidR="002A7772" w:rsidRPr="002A7772" w:rsidRDefault="002A7772" w:rsidP="00252BDD">
      <w:pPr>
        <w:ind w:firstLine="709"/>
        <w:jc w:val="both"/>
        <w:rPr>
          <w:sz w:val="28"/>
          <w:szCs w:val="28"/>
        </w:rPr>
      </w:pPr>
      <w:r w:rsidRPr="002A7772">
        <w:rPr>
          <w:sz w:val="28"/>
          <w:szCs w:val="28"/>
        </w:rPr>
        <w:t>13) согласие на обработку персональных данных членов семьи Заявителя, в том числе несовершеннолетних детей (приложение N 9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lastRenderedPageBreak/>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2A7772" w:rsidRPr="002A7772" w:rsidRDefault="002A7772" w:rsidP="00252BDD">
      <w:pPr>
        <w:ind w:firstLine="709"/>
        <w:jc w:val="both"/>
        <w:rPr>
          <w:sz w:val="28"/>
          <w:szCs w:val="28"/>
        </w:rPr>
      </w:pPr>
      <w:r w:rsidRPr="002A7772">
        <w:rPr>
          <w:sz w:val="28"/>
          <w:szCs w:val="28"/>
        </w:rPr>
        <w:t>В заявлении указываются:</w:t>
      </w:r>
    </w:p>
    <w:p w:rsidR="002A7772" w:rsidRPr="002A7772" w:rsidRDefault="002A7772" w:rsidP="00252BDD">
      <w:pPr>
        <w:ind w:firstLine="709"/>
        <w:jc w:val="both"/>
        <w:rPr>
          <w:sz w:val="28"/>
          <w:szCs w:val="28"/>
        </w:rPr>
      </w:pPr>
      <w:r w:rsidRPr="002A7772">
        <w:rPr>
          <w:sz w:val="28"/>
          <w:szCs w:val="28"/>
        </w:rPr>
        <w:t>- наименование Комитета;</w:t>
      </w:r>
    </w:p>
    <w:p w:rsidR="002A7772" w:rsidRPr="002A7772" w:rsidRDefault="002A7772" w:rsidP="00252BDD">
      <w:pPr>
        <w:ind w:firstLine="709"/>
        <w:jc w:val="both"/>
        <w:rPr>
          <w:sz w:val="28"/>
          <w:szCs w:val="28"/>
        </w:rPr>
      </w:pPr>
      <w:proofErr w:type="gramStart"/>
      <w:r w:rsidRPr="002A7772">
        <w:rPr>
          <w:sz w:val="28"/>
          <w:szCs w:val="28"/>
        </w:rPr>
        <w:t>- фамилии, имена, отчества (последнее - при наличии) Заявителя и членов его семьи (в случае перемены фамилии, имени, отчества указываются все прежние фамилии, имена, отчества), степень родства, даты рождения, места жительства;</w:t>
      </w:r>
      <w:proofErr w:type="gramEnd"/>
    </w:p>
    <w:p w:rsidR="002A7772" w:rsidRPr="002A7772" w:rsidRDefault="002A7772" w:rsidP="00252BDD">
      <w:pPr>
        <w:ind w:firstLine="709"/>
        <w:jc w:val="both"/>
        <w:rPr>
          <w:sz w:val="28"/>
          <w:szCs w:val="28"/>
        </w:rPr>
      </w:pPr>
      <w:r w:rsidRPr="002A7772">
        <w:rPr>
          <w:sz w:val="28"/>
          <w:szCs w:val="28"/>
        </w:rPr>
        <w:t>- адрес регистрации по месту жительства и фактического проживания Заявителя;</w:t>
      </w:r>
    </w:p>
    <w:p w:rsidR="002A7772" w:rsidRPr="002A7772" w:rsidRDefault="002A7772" w:rsidP="00252BDD">
      <w:pPr>
        <w:ind w:firstLine="709"/>
        <w:jc w:val="both"/>
        <w:rPr>
          <w:sz w:val="28"/>
          <w:szCs w:val="28"/>
        </w:rPr>
      </w:pPr>
      <w:r w:rsidRPr="002A7772">
        <w:rPr>
          <w:sz w:val="28"/>
          <w:szCs w:val="28"/>
        </w:rPr>
        <w:t>- принадлежность занимаемого помещения к муниципальному жилищному фонду;</w:t>
      </w:r>
    </w:p>
    <w:p w:rsidR="002A7772" w:rsidRPr="002A7772" w:rsidRDefault="002A7772" w:rsidP="00252BDD">
      <w:pPr>
        <w:ind w:firstLine="709"/>
        <w:jc w:val="both"/>
        <w:rPr>
          <w:sz w:val="28"/>
          <w:szCs w:val="28"/>
        </w:rPr>
      </w:pPr>
      <w:r w:rsidRPr="002A7772">
        <w:rPr>
          <w:sz w:val="28"/>
          <w:szCs w:val="28"/>
        </w:rPr>
        <w:t>- номер контактного телефона;</w:t>
      </w:r>
    </w:p>
    <w:p w:rsidR="002A7772" w:rsidRPr="002A7772" w:rsidRDefault="002A7772" w:rsidP="00252BDD">
      <w:pPr>
        <w:ind w:firstLine="709"/>
        <w:jc w:val="both"/>
        <w:rPr>
          <w:sz w:val="28"/>
          <w:szCs w:val="28"/>
        </w:rPr>
      </w:pPr>
      <w:r w:rsidRPr="002A7772">
        <w:rPr>
          <w:sz w:val="28"/>
          <w:szCs w:val="28"/>
        </w:rPr>
        <w:t>- количество граждан, зарегистрированных на данной площади;</w:t>
      </w:r>
    </w:p>
    <w:p w:rsidR="002A7772" w:rsidRDefault="002A7772" w:rsidP="00252BDD">
      <w:pPr>
        <w:ind w:firstLine="709"/>
        <w:jc w:val="both"/>
        <w:rPr>
          <w:sz w:val="28"/>
          <w:szCs w:val="28"/>
        </w:rPr>
      </w:pPr>
      <w:r w:rsidRPr="002A7772">
        <w:rPr>
          <w:sz w:val="28"/>
          <w:szCs w:val="28"/>
        </w:rPr>
        <w:t>- состав семьи;</w:t>
      </w:r>
    </w:p>
    <w:p w:rsidR="002A7772" w:rsidRPr="002A7772" w:rsidRDefault="002A7772" w:rsidP="00252BDD">
      <w:pPr>
        <w:ind w:firstLine="709"/>
        <w:jc w:val="both"/>
        <w:rPr>
          <w:sz w:val="28"/>
          <w:szCs w:val="28"/>
        </w:rPr>
      </w:pPr>
      <w:r w:rsidRPr="002A7772">
        <w:rPr>
          <w:sz w:val="28"/>
          <w:szCs w:val="28"/>
        </w:rPr>
        <w:t xml:space="preserve">- сведения об имуществе, находящемся в собственности членов семьи или одиноко проживающего гражданина и подлежащем налогообложению, в </w:t>
      </w:r>
      <w:proofErr w:type="spellStart"/>
      <w:r w:rsidRPr="002A7772">
        <w:rPr>
          <w:sz w:val="28"/>
          <w:szCs w:val="28"/>
        </w:rPr>
        <w:t>т.ч</w:t>
      </w:r>
      <w:proofErr w:type="spellEnd"/>
      <w:r w:rsidRPr="002A7772">
        <w:rPr>
          <w:sz w:val="28"/>
          <w:szCs w:val="28"/>
        </w:rPr>
        <w:t>. кадастровый номер земельного участка (при наличии);</w:t>
      </w:r>
    </w:p>
    <w:p w:rsidR="002A7772" w:rsidRPr="002A7772" w:rsidRDefault="002A7772" w:rsidP="00252BDD">
      <w:pPr>
        <w:ind w:firstLine="709"/>
        <w:jc w:val="both"/>
        <w:rPr>
          <w:sz w:val="28"/>
          <w:szCs w:val="28"/>
        </w:rPr>
      </w:pPr>
      <w:r w:rsidRPr="002A7772">
        <w:rPr>
          <w:sz w:val="28"/>
          <w:szCs w:val="28"/>
        </w:rPr>
        <w:t>- сведения о наличии у членов семьи или у одиноко проживающего гражданина отдельных видов доходов;</w:t>
      </w:r>
    </w:p>
    <w:p w:rsidR="002A7772" w:rsidRPr="002A7772" w:rsidRDefault="002A7772" w:rsidP="00252BDD">
      <w:pPr>
        <w:ind w:firstLine="709"/>
        <w:jc w:val="both"/>
        <w:rPr>
          <w:sz w:val="28"/>
          <w:szCs w:val="28"/>
        </w:rPr>
      </w:pPr>
      <w:r w:rsidRPr="002A7772">
        <w:rPr>
          <w:sz w:val="28"/>
          <w:szCs w:val="28"/>
        </w:rPr>
        <w:t>- способ получения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почтовый адрес (если ответ должен быть направлен в письменной форме);</w:t>
      </w:r>
    </w:p>
    <w:p w:rsidR="002A7772" w:rsidRPr="002A7772" w:rsidRDefault="002A7772" w:rsidP="00252BDD">
      <w:pPr>
        <w:ind w:firstLine="709"/>
        <w:jc w:val="both"/>
        <w:rPr>
          <w:sz w:val="28"/>
          <w:szCs w:val="28"/>
        </w:rPr>
      </w:pPr>
      <w:r w:rsidRPr="002A7772">
        <w:rPr>
          <w:sz w:val="28"/>
          <w:szCs w:val="28"/>
        </w:rPr>
        <w:t>- ответственность за достоверность представленной информации;</w:t>
      </w:r>
    </w:p>
    <w:p w:rsidR="002A7772" w:rsidRPr="002A7772" w:rsidRDefault="002A7772" w:rsidP="00252BDD">
      <w:pPr>
        <w:ind w:firstLine="709"/>
        <w:jc w:val="both"/>
        <w:rPr>
          <w:sz w:val="28"/>
          <w:szCs w:val="28"/>
        </w:rPr>
      </w:pPr>
      <w:r w:rsidRPr="002A7772">
        <w:rPr>
          <w:sz w:val="28"/>
          <w:szCs w:val="28"/>
        </w:rPr>
        <w:t>- дата.</w:t>
      </w:r>
    </w:p>
    <w:p w:rsidR="002A7772" w:rsidRDefault="002A7772" w:rsidP="00252BDD">
      <w:pPr>
        <w:ind w:firstLine="709"/>
        <w:jc w:val="both"/>
        <w:rPr>
          <w:sz w:val="28"/>
          <w:szCs w:val="28"/>
        </w:rPr>
      </w:pPr>
      <w:r w:rsidRPr="002A7772">
        <w:rPr>
          <w:sz w:val="28"/>
          <w:szCs w:val="28"/>
        </w:rPr>
        <w:t>Заявление должно быть подписано Заявителем (его представителем) лично.</w:t>
      </w:r>
    </w:p>
    <w:p w:rsidR="002A7772" w:rsidRPr="002A7772" w:rsidRDefault="002A7772" w:rsidP="00252BDD">
      <w:pPr>
        <w:ind w:firstLine="709"/>
        <w:jc w:val="both"/>
        <w:rPr>
          <w:sz w:val="28"/>
          <w:szCs w:val="28"/>
        </w:rPr>
      </w:pPr>
      <w:r w:rsidRPr="002A7772">
        <w:rPr>
          <w:sz w:val="28"/>
          <w:szCs w:val="28"/>
        </w:rPr>
        <w:t>Заявление о предоставлении муниципальной услуги заполняется от руки (чернилами или пастой) или машинописным текстом, примерный образец заявления приводится в приложении N 1 к настоящему Административному регламенту, примерный бланк заявления приводится в приложении N 2 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2A7772" w:rsidRPr="002A7772" w:rsidRDefault="002A7772" w:rsidP="00252BDD">
      <w:pPr>
        <w:ind w:firstLine="709"/>
        <w:jc w:val="both"/>
        <w:rPr>
          <w:sz w:val="28"/>
          <w:szCs w:val="28"/>
        </w:rPr>
      </w:pPr>
      <w:r w:rsidRPr="002A7772">
        <w:rPr>
          <w:sz w:val="28"/>
          <w:szCs w:val="28"/>
        </w:rPr>
        <w:t xml:space="preserve">Заявитель представляет документы, подтверждающие получение только тех видов доходов, которые имели Заявитель и члены его семьи в течение </w:t>
      </w:r>
      <w:r w:rsidR="00F54450">
        <w:rPr>
          <w:sz w:val="28"/>
          <w:szCs w:val="28"/>
        </w:rPr>
        <w:t xml:space="preserve">          </w:t>
      </w:r>
      <w:r w:rsidRPr="002A7772">
        <w:rPr>
          <w:sz w:val="28"/>
          <w:szCs w:val="28"/>
        </w:rPr>
        <w:t>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2A7772" w:rsidRPr="002A7772" w:rsidRDefault="002A7772" w:rsidP="00252BDD">
      <w:pPr>
        <w:ind w:firstLine="709"/>
        <w:jc w:val="both"/>
        <w:rPr>
          <w:sz w:val="28"/>
          <w:szCs w:val="28"/>
        </w:rPr>
      </w:pPr>
      <w:r w:rsidRPr="002A7772">
        <w:rPr>
          <w:sz w:val="28"/>
          <w:szCs w:val="28"/>
        </w:rPr>
        <w:t>К доходам, полученным гражданином и членами его семьи в денежной и натуральной форме, относятся:</w:t>
      </w:r>
    </w:p>
    <w:p w:rsidR="002A7772" w:rsidRPr="00252BDD" w:rsidRDefault="002A7772" w:rsidP="00252BDD">
      <w:pPr>
        <w:ind w:firstLine="709"/>
        <w:jc w:val="both"/>
        <w:rPr>
          <w:sz w:val="28"/>
          <w:szCs w:val="28"/>
        </w:rPr>
      </w:pPr>
      <w:r w:rsidRPr="002A7772">
        <w:rPr>
          <w:sz w:val="28"/>
          <w:szCs w:val="28"/>
        </w:rPr>
        <w:lastRenderedPageBreak/>
        <w:t xml:space="preserve">а) все предусмотренные системой оплаты труда выплаты, учитываемые </w:t>
      </w:r>
      <w:r w:rsidRPr="00252BDD">
        <w:rPr>
          <w:sz w:val="28"/>
          <w:szCs w:val="28"/>
        </w:rPr>
        <w:t>при расчете среднего заработка в соответствии с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б) средний заработок, сохраняемый в случаях, предусмотренных трудовым законодательством;</w:t>
      </w:r>
    </w:p>
    <w:p w:rsidR="002A7772" w:rsidRPr="00252BDD" w:rsidRDefault="002A7772" w:rsidP="00252BDD">
      <w:pPr>
        <w:ind w:firstLine="709"/>
        <w:jc w:val="both"/>
        <w:rPr>
          <w:sz w:val="28"/>
          <w:szCs w:val="28"/>
        </w:rPr>
      </w:pPr>
      <w:r w:rsidRPr="00252BDD">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A7772" w:rsidRPr="00252BDD" w:rsidRDefault="002A7772" w:rsidP="00252BDD">
      <w:pPr>
        <w:ind w:firstLine="709"/>
        <w:jc w:val="both"/>
        <w:rPr>
          <w:sz w:val="28"/>
          <w:szCs w:val="28"/>
        </w:rPr>
      </w:pPr>
      <w:r w:rsidRPr="00252BDD">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A7772" w:rsidRPr="00252BDD" w:rsidRDefault="002A7772" w:rsidP="00252BDD">
      <w:pPr>
        <w:ind w:firstLine="709"/>
        <w:jc w:val="both"/>
        <w:rPr>
          <w:sz w:val="28"/>
          <w:szCs w:val="28"/>
        </w:rPr>
      </w:pPr>
      <w:r w:rsidRPr="00252BDD">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2A7772" w:rsidRPr="00252BDD" w:rsidRDefault="002A7772" w:rsidP="00252BDD">
      <w:pPr>
        <w:ind w:firstLine="709"/>
        <w:jc w:val="both"/>
        <w:rPr>
          <w:sz w:val="28"/>
          <w:szCs w:val="28"/>
        </w:rPr>
      </w:pPr>
      <w:r w:rsidRPr="00252BDD">
        <w:rPr>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2A7772" w:rsidRPr="00252BDD" w:rsidRDefault="002A7772" w:rsidP="00252BDD">
      <w:pPr>
        <w:ind w:firstLine="709"/>
        <w:jc w:val="both"/>
        <w:rPr>
          <w:sz w:val="28"/>
          <w:szCs w:val="28"/>
        </w:rPr>
      </w:pPr>
      <w:r w:rsidRPr="00252BDD">
        <w:rPr>
          <w:sz w:val="28"/>
          <w:szCs w:val="28"/>
        </w:rPr>
        <w:t>- ежемесячное пожизненное содержание судей, вышедших в отставку;</w:t>
      </w:r>
    </w:p>
    <w:p w:rsidR="002A7772" w:rsidRPr="00252BDD" w:rsidRDefault="002A7772" w:rsidP="00252BDD">
      <w:pPr>
        <w:ind w:firstLine="709"/>
        <w:jc w:val="both"/>
        <w:rPr>
          <w:sz w:val="28"/>
          <w:szCs w:val="28"/>
        </w:rPr>
      </w:pPr>
      <w:proofErr w:type="gramStart"/>
      <w:r w:rsidRPr="00252BDD">
        <w:rPr>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A7772" w:rsidRPr="00252BDD" w:rsidRDefault="002A7772" w:rsidP="00252BDD">
      <w:pPr>
        <w:ind w:firstLine="709"/>
        <w:jc w:val="both"/>
        <w:rPr>
          <w:sz w:val="28"/>
          <w:szCs w:val="28"/>
        </w:rPr>
      </w:pPr>
      <w:r w:rsidRPr="00252BDD">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A7772" w:rsidRPr="00252BDD" w:rsidRDefault="002A7772" w:rsidP="00252BDD">
      <w:pPr>
        <w:ind w:firstLine="709"/>
        <w:jc w:val="both"/>
        <w:rPr>
          <w:sz w:val="28"/>
          <w:szCs w:val="28"/>
        </w:rPr>
      </w:pPr>
      <w:r w:rsidRPr="00252BDD">
        <w:rPr>
          <w:sz w:val="28"/>
          <w:szCs w:val="28"/>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A7772" w:rsidRPr="00252BDD" w:rsidRDefault="002A7772" w:rsidP="00252BDD">
      <w:pPr>
        <w:ind w:firstLine="709"/>
        <w:jc w:val="both"/>
        <w:rPr>
          <w:sz w:val="28"/>
          <w:szCs w:val="28"/>
        </w:rPr>
      </w:pPr>
      <w:proofErr w:type="gramStart"/>
      <w:r w:rsidRPr="00252BDD">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52BDD">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A7772" w:rsidRPr="00252BDD" w:rsidRDefault="002A7772" w:rsidP="00252BDD">
      <w:pPr>
        <w:ind w:firstLine="709"/>
        <w:jc w:val="both"/>
        <w:rPr>
          <w:sz w:val="28"/>
          <w:szCs w:val="28"/>
        </w:rPr>
      </w:pPr>
      <w:r w:rsidRPr="00252BDD">
        <w:rPr>
          <w:sz w:val="28"/>
          <w:szCs w:val="28"/>
        </w:rPr>
        <w:lastRenderedPageBreak/>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A7772" w:rsidRPr="00252BDD" w:rsidRDefault="002A7772" w:rsidP="00252BDD">
      <w:pPr>
        <w:ind w:firstLine="709"/>
        <w:jc w:val="both"/>
        <w:rPr>
          <w:sz w:val="28"/>
          <w:szCs w:val="28"/>
        </w:rPr>
      </w:pPr>
      <w:r w:rsidRPr="00252BDD">
        <w:rPr>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w:t>
      </w:r>
      <w:r w:rsidR="0024758C" w:rsidRPr="00252BDD">
        <w:rPr>
          <w:sz w:val="28"/>
          <w:szCs w:val="28"/>
        </w:rPr>
        <w:t>о самоуправления, организациями:</w:t>
      </w:r>
    </w:p>
    <w:p w:rsidR="002A7772" w:rsidRPr="00252BDD" w:rsidRDefault="002A7772" w:rsidP="00252BDD">
      <w:pPr>
        <w:ind w:firstLine="709"/>
        <w:jc w:val="both"/>
        <w:rPr>
          <w:sz w:val="28"/>
          <w:szCs w:val="28"/>
        </w:rPr>
      </w:pPr>
      <w:r w:rsidRPr="00252BDD">
        <w:rPr>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A7772" w:rsidRPr="00252BDD" w:rsidRDefault="002A7772" w:rsidP="00252BDD">
      <w:pPr>
        <w:ind w:firstLine="709"/>
        <w:jc w:val="both"/>
        <w:rPr>
          <w:sz w:val="28"/>
          <w:szCs w:val="28"/>
        </w:rPr>
      </w:pPr>
      <w:r w:rsidRPr="00252BDD">
        <w:rPr>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A7772" w:rsidRPr="00252BDD" w:rsidRDefault="002A7772" w:rsidP="00252BDD">
      <w:pPr>
        <w:ind w:firstLine="709"/>
        <w:jc w:val="both"/>
        <w:rPr>
          <w:sz w:val="28"/>
          <w:szCs w:val="28"/>
        </w:rPr>
      </w:pPr>
      <w:r w:rsidRPr="00252BDD">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A7772" w:rsidRPr="00252BDD" w:rsidRDefault="002A7772" w:rsidP="00252BDD">
      <w:pPr>
        <w:ind w:firstLine="709"/>
        <w:jc w:val="both"/>
        <w:rPr>
          <w:sz w:val="28"/>
          <w:szCs w:val="28"/>
        </w:rPr>
      </w:pPr>
      <w:r w:rsidRPr="00252BDD">
        <w:rPr>
          <w:sz w:val="28"/>
          <w:szCs w:val="28"/>
        </w:rPr>
        <w:t>- ежемесячная компенсационная выплата неработающим трудоспособным лицам, осуществляющим уход за нетрудоспособным гражданином;</w:t>
      </w:r>
    </w:p>
    <w:p w:rsidR="002A7772" w:rsidRPr="00252BDD" w:rsidRDefault="002A7772" w:rsidP="00252BDD">
      <w:pPr>
        <w:ind w:firstLine="709"/>
        <w:jc w:val="both"/>
        <w:rPr>
          <w:sz w:val="28"/>
          <w:szCs w:val="28"/>
        </w:rPr>
      </w:pPr>
      <w:r w:rsidRPr="00252BDD">
        <w:rPr>
          <w:sz w:val="28"/>
          <w:szCs w:val="28"/>
        </w:rPr>
        <w:t>ж) другие доходы семьи или одиноко проживающего гражданина, в которые включаются:</w:t>
      </w:r>
    </w:p>
    <w:p w:rsidR="002A7772" w:rsidRPr="00252BDD" w:rsidRDefault="002A7772" w:rsidP="00252BDD">
      <w:pPr>
        <w:ind w:firstLine="709"/>
        <w:jc w:val="both"/>
        <w:rPr>
          <w:sz w:val="28"/>
          <w:szCs w:val="28"/>
        </w:rPr>
      </w:pPr>
      <w:r w:rsidRPr="00252BDD">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A7772" w:rsidRPr="00252BDD" w:rsidRDefault="002A7772" w:rsidP="00252BDD">
      <w:pPr>
        <w:ind w:firstLine="709"/>
        <w:jc w:val="both"/>
        <w:rPr>
          <w:sz w:val="28"/>
          <w:szCs w:val="28"/>
        </w:rPr>
      </w:pPr>
      <w:r w:rsidRPr="00252BDD">
        <w:rPr>
          <w:sz w:val="28"/>
          <w:szCs w:val="28"/>
        </w:rPr>
        <w:t>- оплата работ по договорам, заключаемым в соответствии с гражданским законодательством Российской Федерации;</w:t>
      </w:r>
    </w:p>
    <w:p w:rsidR="002A7772" w:rsidRPr="00252BDD" w:rsidRDefault="002A7772" w:rsidP="00252BDD">
      <w:pPr>
        <w:ind w:firstLine="709"/>
        <w:jc w:val="both"/>
        <w:rPr>
          <w:sz w:val="28"/>
          <w:szCs w:val="28"/>
        </w:rPr>
      </w:pPr>
      <w:r w:rsidRPr="00252BDD">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A7772" w:rsidRPr="00252BDD" w:rsidRDefault="002A7772" w:rsidP="00252BDD">
      <w:pPr>
        <w:ind w:firstLine="709"/>
        <w:jc w:val="both"/>
        <w:rPr>
          <w:sz w:val="28"/>
          <w:szCs w:val="28"/>
        </w:rPr>
      </w:pPr>
      <w:r w:rsidRPr="00252BDD">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A7772" w:rsidRPr="00252BDD" w:rsidRDefault="002A7772" w:rsidP="00252BDD">
      <w:pPr>
        <w:ind w:firstLine="709"/>
        <w:jc w:val="both"/>
        <w:rPr>
          <w:sz w:val="28"/>
          <w:szCs w:val="28"/>
        </w:rPr>
      </w:pPr>
      <w:r w:rsidRPr="00252BDD">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A7772" w:rsidRPr="00252BDD" w:rsidRDefault="002A7772" w:rsidP="00252BDD">
      <w:pPr>
        <w:ind w:firstLine="709"/>
        <w:jc w:val="both"/>
        <w:rPr>
          <w:sz w:val="28"/>
          <w:szCs w:val="28"/>
        </w:rPr>
      </w:pPr>
      <w:r w:rsidRPr="00252BDD">
        <w:rPr>
          <w:sz w:val="28"/>
          <w:szCs w:val="28"/>
        </w:rPr>
        <w:t>- доходы по акциям и другие доходы от участия в управлении собственностью организации;</w:t>
      </w:r>
    </w:p>
    <w:p w:rsidR="002A7772" w:rsidRPr="00252BDD" w:rsidRDefault="002A7772" w:rsidP="00252BDD">
      <w:pPr>
        <w:ind w:firstLine="709"/>
        <w:jc w:val="both"/>
        <w:rPr>
          <w:sz w:val="28"/>
          <w:szCs w:val="28"/>
        </w:rPr>
      </w:pPr>
      <w:r w:rsidRPr="00252BDD">
        <w:rPr>
          <w:sz w:val="28"/>
          <w:szCs w:val="28"/>
        </w:rPr>
        <w:t>- алименты, получаемые членами семьи;</w:t>
      </w:r>
    </w:p>
    <w:p w:rsidR="002A7772" w:rsidRPr="00252BDD" w:rsidRDefault="002A7772" w:rsidP="00252BDD">
      <w:pPr>
        <w:ind w:firstLine="709"/>
        <w:jc w:val="both"/>
        <w:rPr>
          <w:sz w:val="28"/>
          <w:szCs w:val="28"/>
        </w:rPr>
      </w:pPr>
      <w:r w:rsidRPr="00252BDD">
        <w:rPr>
          <w:sz w:val="28"/>
          <w:szCs w:val="28"/>
        </w:rPr>
        <w:t>- проценты по банковским вкладам;</w:t>
      </w:r>
    </w:p>
    <w:p w:rsidR="002A7772" w:rsidRPr="00252BDD" w:rsidRDefault="002A7772" w:rsidP="00252BDD">
      <w:pPr>
        <w:ind w:firstLine="709"/>
        <w:jc w:val="both"/>
        <w:rPr>
          <w:sz w:val="28"/>
          <w:szCs w:val="28"/>
        </w:rPr>
      </w:pPr>
      <w:r w:rsidRPr="00252BDD">
        <w:rPr>
          <w:sz w:val="28"/>
          <w:szCs w:val="28"/>
        </w:rPr>
        <w:lastRenderedPageBreak/>
        <w:t>- наследуемые и подаренные денежные средства;</w:t>
      </w:r>
    </w:p>
    <w:p w:rsidR="002A7772" w:rsidRPr="00252BDD" w:rsidRDefault="002A7772" w:rsidP="00252BDD">
      <w:pPr>
        <w:ind w:firstLine="709"/>
        <w:jc w:val="both"/>
        <w:rPr>
          <w:sz w:val="28"/>
          <w:szCs w:val="28"/>
        </w:rPr>
      </w:pPr>
      <w:r w:rsidRPr="00252BDD">
        <w:rPr>
          <w:sz w:val="28"/>
          <w:szCs w:val="28"/>
        </w:rPr>
        <w:t>- денежные эквиваленты полученных членами семьи льгот и социальных гарантий, установленных организациями.</w:t>
      </w:r>
    </w:p>
    <w:p w:rsidR="00D67863" w:rsidRPr="00252BDD" w:rsidRDefault="002A7772" w:rsidP="00252BDD">
      <w:pPr>
        <w:ind w:firstLine="709"/>
        <w:jc w:val="both"/>
        <w:rPr>
          <w:sz w:val="28"/>
          <w:szCs w:val="28"/>
        </w:rPr>
      </w:pPr>
      <w:r w:rsidRPr="00252BDD">
        <w:rPr>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D67863" w:rsidRPr="00252BDD" w:rsidRDefault="00D67863" w:rsidP="00252BDD">
      <w:pPr>
        <w:ind w:firstLine="709"/>
        <w:jc w:val="both"/>
        <w:rPr>
          <w:sz w:val="28"/>
          <w:szCs w:val="28"/>
        </w:rPr>
      </w:pPr>
      <w:r w:rsidRPr="00252BDD">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D67863" w:rsidRPr="00252BDD" w:rsidRDefault="00D67863" w:rsidP="00252BDD">
      <w:pPr>
        <w:ind w:firstLine="709"/>
        <w:jc w:val="both"/>
        <w:rPr>
          <w:sz w:val="28"/>
          <w:szCs w:val="28"/>
        </w:rPr>
      </w:pPr>
      <w:r w:rsidRPr="00252BDD">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67863" w:rsidRPr="00252BDD" w:rsidRDefault="00D67863" w:rsidP="00252BDD">
      <w:pPr>
        <w:ind w:firstLine="709"/>
        <w:jc w:val="both"/>
        <w:rPr>
          <w:sz w:val="28"/>
          <w:szCs w:val="28"/>
        </w:rPr>
      </w:pPr>
      <w:r w:rsidRPr="00252BDD">
        <w:rPr>
          <w:sz w:val="28"/>
          <w:szCs w:val="28"/>
        </w:rPr>
        <w:t xml:space="preserve">- сведения о наличии или отсутствии прав Заявителя и членов его семьи (в </w:t>
      </w:r>
      <w:proofErr w:type="spellStart"/>
      <w:r w:rsidRPr="00252BDD">
        <w:rPr>
          <w:sz w:val="28"/>
          <w:szCs w:val="28"/>
        </w:rPr>
        <w:t>т.ч</w:t>
      </w:r>
      <w:proofErr w:type="spellEnd"/>
      <w:r w:rsidRPr="00252BDD">
        <w:rPr>
          <w:sz w:val="28"/>
          <w:szCs w:val="28"/>
        </w:rPr>
        <w:t>. на все прежние фамилии) на недвижимое имущество и сделок с ним в Едином государственном реестре недвижимости;</w:t>
      </w:r>
    </w:p>
    <w:p w:rsidR="00D67863" w:rsidRPr="00252BDD" w:rsidRDefault="00D67863" w:rsidP="00252BDD">
      <w:pPr>
        <w:ind w:firstLine="709"/>
        <w:jc w:val="both"/>
        <w:rPr>
          <w:sz w:val="28"/>
          <w:szCs w:val="28"/>
        </w:rPr>
      </w:pPr>
      <w:r w:rsidRPr="00252BDD">
        <w:rPr>
          <w:sz w:val="28"/>
          <w:szCs w:val="28"/>
        </w:rPr>
        <w:t xml:space="preserve">- копия поквартирной карточки, содержащей сведения о составе семьи, зарегистрированной в жилом помещении муниципального жилищного фонда </w:t>
      </w:r>
      <w:r w:rsidR="002C634B" w:rsidRPr="00252BDD">
        <w:rPr>
          <w:sz w:val="28"/>
          <w:szCs w:val="28"/>
        </w:rPr>
        <w:t>Зеленоградского городского округа</w:t>
      </w:r>
      <w:r w:rsidRPr="00252BDD">
        <w:rPr>
          <w:sz w:val="28"/>
          <w:szCs w:val="28"/>
        </w:rPr>
        <w:t>;</w:t>
      </w:r>
    </w:p>
    <w:p w:rsidR="00D67863" w:rsidRPr="00252BDD" w:rsidRDefault="00D67863" w:rsidP="00252BDD">
      <w:pPr>
        <w:ind w:firstLine="709"/>
        <w:jc w:val="both"/>
        <w:rPr>
          <w:sz w:val="28"/>
          <w:szCs w:val="28"/>
        </w:rPr>
      </w:pPr>
      <w:r w:rsidRPr="00252BDD">
        <w:rPr>
          <w:sz w:val="28"/>
          <w:szCs w:val="28"/>
        </w:rPr>
        <w:t>- выписка о кадастровой стоимости объекта недвижимости Заявителя и членов его семьи (при наличии объекта недвижимости) из Единого государственного реестра недвижимости;</w:t>
      </w:r>
    </w:p>
    <w:p w:rsidR="00D67863" w:rsidRPr="00252BDD" w:rsidRDefault="00D67863" w:rsidP="00252BDD">
      <w:pPr>
        <w:ind w:firstLine="709"/>
        <w:jc w:val="both"/>
        <w:rPr>
          <w:sz w:val="28"/>
          <w:szCs w:val="28"/>
        </w:rPr>
      </w:pPr>
      <w:r w:rsidRPr="00252BDD">
        <w:rPr>
          <w:sz w:val="28"/>
          <w:szCs w:val="28"/>
        </w:rPr>
        <w:t>- выписка об объекте недвижимости Заявителя и членов его семьи (при наличии объекта недвижимости) из Единого государственного реестра недвижимости.</w:t>
      </w:r>
    </w:p>
    <w:p w:rsidR="00D67863" w:rsidRPr="00252BDD" w:rsidRDefault="00D67863" w:rsidP="00252BDD">
      <w:pPr>
        <w:ind w:firstLine="709"/>
        <w:jc w:val="both"/>
        <w:rPr>
          <w:sz w:val="28"/>
          <w:szCs w:val="28"/>
        </w:rPr>
      </w:pPr>
      <w:r w:rsidRPr="00252BDD">
        <w:rPr>
          <w:sz w:val="28"/>
          <w:szCs w:val="28"/>
        </w:rPr>
        <w:t>Заявитель представляет документы, подтверждающие получение только тех видов доходов, которые имел Заявитель и члены его семьи в течение 12 календарных месяцев, предшествующих месяцу подачи заявления.</w:t>
      </w:r>
    </w:p>
    <w:p w:rsidR="00D67863" w:rsidRPr="00252BDD" w:rsidRDefault="00D67863" w:rsidP="00252BDD">
      <w:pPr>
        <w:ind w:firstLine="709"/>
        <w:jc w:val="both"/>
        <w:rPr>
          <w:sz w:val="28"/>
          <w:szCs w:val="28"/>
        </w:rPr>
      </w:pPr>
      <w:r w:rsidRPr="00252BDD">
        <w:rPr>
          <w:sz w:val="28"/>
          <w:szCs w:val="28"/>
        </w:rPr>
        <w:t>К доходам, полученным гражданином и членами его семьи в денежной и натуральной форме, относятся:</w:t>
      </w:r>
    </w:p>
    <w:p w:rsidR="00D67863" w:rsidRPr="00252BDD" w:rsidRDefault="00D67863" w:rsidP="00252BDD">
      <w:pPr>
        <w:ind w:firstLine="709"/>
        <w:jc w:val="both"/>
        <w:rPr>
          <w:sz w:val="28"/>
          <w:szCs w:val="28"/>
        </w:rPr>
      </w:pPr>
      <w:r w:rsidRPr="00252BDD">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67863" w:rsidRPr="00252BDD" w:rsidRDefault="00D67863" w:rsidP="00252BDD">
      <w:pPr>
        <w:ind w:firstLine="709"/>
        <w:jc w:val="both"/>
        <w:rPr>
          <w:sz w:val="28"/>
          <w:szCs w:val="28"/>
        </w:rPr>
      </w:pPr>
      <w:proofErr w:type="gramStart"/>
      <w:r w:rsidRPr="00252BDD">
        <w:rPr>
          <w:sz w:val="28"/>
          <w:szCs w:val="28"/>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w:t>
      </w:r>
      <w:r w:rsidRPr="00252BDD">
        <w:rPr>
          <w:sz w:val="28"/>
          <w:szCs w:val="28"/>
        </w:rPr>
        <w:lastRenderedPageBreak/>
        <w:t>а также выплаты несовершеннолетним</w:t>
      </w:r>
      <w:proofErr w:type="gramEnd"/>
      <w:r w:rsidRPr="00252BDD">
        <w:rPr>
          <w:sz w:val="28"/>
          <w:szCs w:val="28"/>
        </w:rPr>
        <w:t xml:space="preserve"> гражданам в возрасте от 14 до 18 лет в период их участия во временных работах;</w:t>
      </w:r>
    </w:p>
    <w:p w:rsidR="00D67863" w:rsidRPr="00252BDD" w:rsidRDefault="00D67863" w:rsidP="00252BDD">
      <w:pPr>
        <w:ind w:firstLine="709"/>
        <w:jc w:val="both"/>
        <w:rPr>
          <w:sz w:val="28"/>
          <w:szCs w:val="28"/>
        </w:rPr>
      </w:pPr>
      <w:r w:rsidRPr="00252BDD">
        <w:rPr>
          <w:sz w:val="28"/>
          <w:szCs w:val="28"/>
        </w:rPr>
        <w:t>- ежемесячное пособие на ребенка;</w:t>
      </w:r>
    </w:p>
    <w:p w:rsidR="00D67863" w:rsidRPr="00252BDD" w:rsidRDefault="00D67863" w:rsidP="00252BDD">
      <w:pPr>
        <w:ind w:firstLine="709"/>
        <w:jc w:val="both"/>
        <w:rPr>
          <w:sz w:val="28"/>
          <w:szCs w:val="28"/>
        </w:rPr>
      </w:pPr>
      <w:r w:rsidRPr="00252BDD">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67863" w:rsidRPr="00252BDD" w:rsidRDefault="00D67863" w:rsidP="00252BDD">
      <w:pPr>
        <w:ind w:firstLine="709"/>
        <w:jc w:val="both"/>
        <w:rPr>
          <w:sz w:val="28"/>
          <w:szCs w:val="28"/>
        </w:rPr>
      </w:pPr>
      <w:r w:rsidRPr="00252BDD">
        <w:rPr>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w:t>
      </w:r>
    </w:p>
    <w:p w:rsidR="0024758C" w:rsidRPr="00252BDD" w:rsidRDefault="0024758C" w:rsidP="00252BDD">
      <w:pPr>
        <w:ind w:firstLine="709"/>
        <w:jc w:val="both"/>
        <w:rPr>
          <w:sz w:val="28"/>
          <w:szCs w:val="28"/>
        </w:rPr>
      </w:pPr>
      <w:r w:rsidRPr="00252BDD">
        <w:rPr>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4758C" w:rsidRPr="00252BDD" w:rsidRDefault="0024758C" w:rsidP="00252BDD">
      <w:pPr>
        <w:ind w:firstLine="709"/>
        <w:jc w:val="both"/>
        <w:rPr>
          <w:sz w:val="28"/>
          <w:szCs w:val="28"/>
        </w:rPr>
      </w:pPr>
      <w:r w:rsidRPr="00252BDD">
        <w:rPr>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52BDD">
        <w:rPr>
          <w:sz w:val="28"/>
          <w:szCs w:val="28"/>
        </w:rPr>
        <w:t>запрос</w:t>
      </w:r>
      <w:proofErr w:type="gramEnd"/>
      <w:r w:rsidRPr="00252BDD">
        <w:rPr>
          <w:sz w:val="28"/>
          <w:szCs w:val="28"/>
        </w:rPr>
        <w:t xml:space="preserve"> о предоставлении соответствующей услуги для немедленного получения результата предоставления такой услуги;</w:t>
      </w:r>
    </w:p>
    <w:p w:rsidR="00D67863" w:rsidRPr="00F54450" w:rsidRDefault="0024758C" w:rsidP="00252BDD">
      <w:pPr>
        <w:ind w:firstLine="709"/>
        <w:jc w:val="both"/>
        <w:rPr>
          <w:sz w:val="28"/>
          <w:szCs w:val="28"/>
        </w:rPr>
      </w:pPr>
      <w:proofErr w:type="gramStart"/>
      <w:r w:rsidRPr="00252BDD">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52BDD">
        <w:rPr>
          <w:sz w:val="28"/>
          <w:szCs w:val="28"/>
        </w:rPr>
        <w:t xml:space="preserve"> муниципальных услуг и уведомлять заявителя о проведенных мероприятиях</w:t>
      </w:r>
    </w:p>
    <w:p w:rsidR="00EC3CAE" w:rsidRDefault="00EC3CAE" w:rsidP="00EC3CAE">
      <w:pPr>
        <w:ind w:firstLine="708"/>
        <w:jc w:val="both"/>
        <w:rPr>
          <w:sz w:val="28"/>
          <w:szCs w:val="28"/>
        </w:rPr>
      </w:pPr>
      <w:r>
        <w:rPr>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C3CAE" w:rsidRDefault="00EC3CAE" w:rsidP="00EC3CAE">
      <w:pPr>
        <w:ind w:firstLine="709"/>
        <w:jc w:val="both"/>
        <w:rPr>
          <w:sz w:val="28"/>
          <w:szCs w:val="28"/>
        </w:rPr>
      </w:pPr>
      <w:r>
        <w:rPr>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EC3CAE" w:rsidRPr="00EC3CAE" w:rsidRDefault="00EC3CAE" w:rsidP="00EC3CAE">
      <w:pPr>
        <w:ind w:firstLine="709"/>
        <w:jc w:val="both"/>
        <w:rPr>
          <w:sz w:val="28"/>
          <w:szCs w:val="28"/>
        </w:rPr>
      </w:pPr>
      <w:proofErr w:type="gramStart"/>
      <w:r>
        <w:rPr>
          <w:sz w:val="28"/>
          <w:szCs w:val="28"/>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Pr>
          <w:sz w:val="28"/>
          <w:szCs w:val="28"/>
        </w:rPr>
        <w:lastRenderedPageBreak/>
        <w:t>использованием портала государственных и</w:t>
      </w:r>
      <w:proofErr w:type="gramEnd"/>
      <w:r>
        <w:rPr>
          <w:sz w:val="28"/>
          <w:szCs w:val="28"/>
        </w:rPr>
        <w:t xml:space="preserve"> муниципальных услуг и уведомлять заявителя о проведенных мероприятиях».</w:t>
      </w:r>
    </w:p>
    <w:p w:rsidR="001E643E" w:rsidRPr="00252BDD" w:rsidRDefault="001E643E" w:rsidP="00252BDD">
      <w:pPr>
        <w:ind w:firstLine="709"/>
        <w:jc w:val="both"/>
        <w:rPr>
          <w:sz w:val="28"/>
          <w:szCs w:val="28"/>
        </w:rPr>
      </w:pPr>
      <w:r w:rsidRPr="00252BDD">
        <w:rPr>
          <w:sz w:val="28"/>
          <w:szCs w:val="28"/>
        </w:rPr>
        <w:t>2.8. Исчерпывающий перечень оснований для отказа в приеме документов для предоставления муниципальной услуги.</w:t>
      </w:r>
    </w:p>
    <w:p w:rsidR="001E643E" w:rsidRPr="00252BDD" w:rsidRDefault="001E643E" w:rsidP="00252BDD">
      <w:pPr>
        <w:ind w:firstLine="709"/>
        <w:jc w:val="both"/>
        <w:rPr>
          <w:sz w:val="28"/>
          <w:szCs w:val="28"/>
        </w:rPr>
      </w:pPr>
      <w:r w:rsidRPr="00252BDD">
        <w:rPr>
          <w:sz w:val="28"/>
          <w:szCs w:val="28"/>
        </w:rPr>
        <w:t>В приеме документов, необходимых для предоставления муниципальной услуги, может быть отказано в случае:</w:t>
      </w:r>
    </w:p>
    <w:p w:rsidR="001E643E" w:rsidRPr="00252BDD" w:rsidRDefault="001E643E" w:rsidP="00252BDD">
      <w:pPr>
        <w:ind w:firstLine="709"/>
        <w:jc w:val="both"/>
        <w:rPr>
          <w:sz w:val="28"/>
          <w:szCs w:val="28"/>
        </w:rPr>
      </w:pPr>
      <w:r w:rsidRPr="00252BDD">
        <w:rPr>
          <w:sz w:val="28"/>
          <w:szCs w:val="28"/>
        </w:rPr>
        <w:t>- отсутствия у Заявителя документа, удостоверяющего личность (в случае подачи заявления с комплектом документов при личном обращении);</w:t>
      </w:r>
    </w:p>
    <w:p w:rsidR="001E643E" w:rsidRPr="00252BDD" w:rsidRDefault="001E643E" w:rsidP="00252BDD">
      <w:pPr>
        <w:ind w:firstLine="709"/>
        <w:jc w:val="both"/>
        <w:rPr>
          <w:sz w:val="28"/>
          <w:szCs w:val="28"/>
        </w:rPr>
      </w:pPr>
      <w:r w:rsidRPr="00252BDD">
        <w:rPr>
          <w:sz w:val="28"/>
          <w:szCs w:val="28"/>
        </w:rPr>
        <w:t>- обращения за получением муниципальной услуги неуполномоченного лица;</w:t>
      </w:r>
    </w:p>
    <w:p w:rsidR="001E643E" w:rsidRPr="00252BDD" w:rsidRDefault="001E643E" w:rsidP="00252BDD">
      <w:pPr>
        <w:ind w:firstLine="709"/>
        <w:jc w:val="both"/>
        <w:rPr>
          <w:sz w:val="28"/>
          <w:szCs w:val="28"/>
        </w:rPr>
      </w:pPr>
      <w:r w:rsidRPr="00252BDD">
        <w:rPr>
          <w:sz w:val="28"/>
          <w:szCs w:val="28"/>
        </w:rPr>
        <w:t>- отсутствия в заявлении информации о Заявителе (фамилии, имени, отчества (последнего - при наличии), почтового адреса, подписи Заявителя;</w:t>
      </w:r>
    </w:p>
    <w:p w:rsidR="001E643E" w:rsidRPr="00252BDD" w:rsidRDefault="001E643E" w:rsidP="00252BDD">
      <w:pPr>
        <w:ind w:firstLine="709"/>
        <w:jc w:val="both"/>
        <w:rPr>
          <w:sz w:val="28"/>
          <w:szCs w:val="28"/>
        </w:rPr>
      </w:pPr>
      <w:r w:rsidRPr="00252BDD">
        <w:rPr>
          <w:sz w:val="28"/>
          <w:szCs w:val="28"/>
        </w:rPr>
        <w:t>- отсутствия согласия на обработку персональных данных совершеннолетних членов семьи Заявителя;</w:t>
      </w:r>
    </w:p>
    <w:p w:rsidR="001E643E" w:rsidRPr="00252BDD" w:rsidRDefault="001E643E" w:rsidP="00252BDD">
      <w:pPr>
        <w:ind w:firstLine="709"/>
        <w:jc w:val="both"/>
        <w:rPr>
          <w:sz w:val="28"/>
          <w:szCs w:val="28"/>
        </w:rPr>
      </w:pPr>
      <w:r w:rsidRPr="00252BDD">
        <w:rPr>
          <w:sz w:val="28"/>
          <w:szCs w:val="28"/>
        </w:rPr>
        <w:t>- если заявление не поддается прочтению или из его содержания невозможно установить, какая именно услуга запрашивается;</w:t>
      </w:r>
    </w:p>
    <w:p w:rsidR="001E643E" w:rsidRPr="00252BDD" w:rsidRDefault="001E643E" w:rsidP="00252BDD">
      <w:pPr>
        <w:ind w:firstLine="709"/>
        <w:jc w:val="both"/>
        <w:rPr>
          <w:sz w:val="28"/>
          <w:szCs w:val="28"/>
        </w:rPr>
      </w:pPr>
      <w:r w:rsidRPr="00252BDD">
        <w:rPr>
          <w:sz w:val="28"/>
          <w:szCs w:val="28"/>
        </w:rPr>
        <w:t>- обращения Заявителя с требованием о предоставлении муниципальной услуги, не предоставляемой администрацией муниципального образования «Зеленоградский городской округ» (выдаче документов, оформление которых не осуществляется администрацией муниципального образования «Зеленоградский городской округ»);</w:t>
      </w:r>
    </w:p>
    <w:p w:rsidR="001E643E" w:rsidRPr="00252BDD" w:rsidRDefault="001E643E" w:rsidP="00252BDD">
      <w:pPr>
        <w:ind w:firstLine="709"/>
        <w:jc w:val="both"/>
        <w:rPr>
          <w:sz w:val="28"/>
          <w:szCs w:val="28"/>
        </w:rPr>
      </w:pPr>
      <w:r w:rsidRPr="00252BDD">
        <w:rPr>
          <w:sz w:val="28"/>
          <w:szCs w:val="28"/>
        </w:rPr>
        <w:t>- если заявление или прилагаемые к нему документы исполнены карандашом;</w:t>
      </w:r>
    </w:p>
    <w:p w:rsidR="001E643E" w:rsidRPr="00252BDD" w:rsidRDefault="001E643E" w:rsidP="00252BDD">
      <w:pPr>
        <w:ind w:firstLine="709"/>
        <w:jc w:val="both"/>
        <w:rPr>
          <w:sz w:val="28"/>
          <w:szCs w:val="28"/>
        </w:rPr>
      </w:pPr>
      <w:r w:rsidRPr="00252BDD">
        <w:rPr>
          <w:sz w:val="28"/>
          <w:szCs w:val="28"/>
        </w:rPr>
        <w:t>- непредставления или представления не всех документов, указанных в п. 2.6 настоящего Административного регламента;</w:t>
      </w:r>
    </w:p>
    <w:p w:rsidR="001E643E" w:rsidRPr="00252BDD" w:rsidRDefault="001E643E" w:rsidP="00252BDD">
      <w:pPr>
        <w:ind w:firstLine="709"/>
        <w:jc w:val="both"/>
        <w:rPr>
          <w:sz w:val="28"/>
          <w:szCs w:val="28"/>
        </w:rPr>
      </w:pPr>
      <w:r w:rsidRPr="00252BDD">
        <w:rPr>
          <w:sz w:val="28"/>
          <w:szCs w:val="28"/>
        </w:rPr>
        <w:t>- несоответствия Заявителя требованиям, предусмотренным п. 1.2 настоящего Административного регламента;</w:t>
      </w:r>
    </w:p>
    <w:p w:rsidR="001E643E" w:rsidRPr="00252BDD" w:rsidRDefault="001E643E" w:rsidP="00252BDD">
      <w:pPr>
        <w:ind w:firstLine="709"/>
        <w:jc w:val="both"/>
        <w:rPr>
          <w:sz w:val="28"/>
          <w:szCs w:val="28"/>
        </w:rPr>
      </w:pPr>
      <w:r w:rsidRPr="00252BDD">
        <w:rPr>
          <w:sz w:val="28"/>
          <w:szCs w:val="28"/>
        </w:rPr>
        <w:t xml:space="preserve">- заявление и документы, направленные по электронной почте, представлены не в форматах </w:t>
      </w:r>
      <w:proofErr w:type="spellStart"/>
      <w:r w:rsidRPr="00252BDD">
        <w:rPr>
          <w:sz w:val="28"/>
          <w:szCs w:val="28"/>
        </w:rPr>
        <w:t>pdf</w:t>
      </w:r>
      <w:proofErr w:type="spellEnd"/>
      <w:r w:rsidRPr="00252BDD">
        <w:rPr>
          <w:sz w:val="28"/>
          <w:szCs w:val="28"/>
        </w:rPr>
        <w:t xml:space="preserve">, </w:t>
      </w:r>
      <w:proofErr w:type="spellStart"/>
      <w:r w:rsidRPr="00252BDD">
        <w:rPr>
          <w:sz w:val="28"/>
          <w:szCs w:val="28"/>
        </w:rPr>
        <w:t>doc</w:t>
      </w:r>
      <w:proofErr w:type="spellEnd"/>
      <w:r w:rsidRPr="00252BDD">
        <w:rPr>
          <w:sz w:val="28"/>
          <w:szCs w:val="28"/>
        </w:rPr>
        <w:t xml:space="preserve">, </w:t>
      </w:r>
      <w:proofErr w:type="spellStart"/>
      <w:r w:rsidRPr="00252BDD">
        <w:rPr>
          <w:sz w:val="28"/>
          <w:szCs w:val="28"/>
        </w:rPr>
        <w:t>docx</w:t>
      </w:r>
      <w:proofErr w:type="spellEnd"/>
      <w:r w:rsidRPr="00252BDD">
        <w:rPr>
          <w:sz w:val="28"/>
          <w:szCs w:val="28"/>
        </w:rPr>
        <w:t xml:space="preserve">, </w:t>
      </w:r>
      <w:proofErr w:type="spellStart"/>
      <w:r w:rsidRPr="00252BDD">
        <w:rPr>
          <w:sz w:val="28"/>
          <w:szCs w:val="28"/>
        </w:rPr>
        <w:t>xls</w:t>
      </w:r>
      <w:proofErr w:type="spellEnd"/>
      <w:r w:rsidRPr="00252BDD">
        <w:rPr>
          <w:sz w:val="28"/>
          <w:szCs w:val="28"/>
        </w:rPr>
        <w:t xml:space="preserve">, </w:t>
      </w:r>
      <w:proofErr w:type="spellStart"/>
      <w:r w:rsidRPr="00252BDD">
        <w:rPr>
          <w:sz w:val="28"/>
          <w:szCs w:val="28"/>
        </w:rPr>
        <w:t>xlsx</w:t>
      </w:r>
      <w:proofErr w:type="spellEnd"/>
      <w:r w:rsidRPr="00252BDD">
        <w:rPr>
          <w:sz w:val="28"/>
          <w:szCs w:val="28"/>
        </w:rPr>
        <w:t xml:space="preserve">, </w:t>
      </w:r>
      <w:proofErr w:type="spellStart"/>
      <w:r w:rsidRPr="00252BDD">
        <w:rPr>
          <w:sz w:val="28"/>
          <w:szCs w:val="28"/>
        </w:rPr>
        <w:t>jpg</w:t>
      </w:r>
      <w:proofErr w:type="spellEnd"/>
      <w:r w:rsidRPr="00252BDD">
        <w:rPr>
          <w:sz w:val="28"/>
          <w:szCs w:val="28"/>
        </w:rPr>
        <w:t xml:space="preserve">, </w:t>
      </w:r>
      <w:proofErr w:type="spellStart"/>
      <w:r w:rsidRPr="00252BDD">
        <w:rPr>
          <w:sz w:val="28"/>
          <w:szCs w:val="28"/>
        </w:rPr>
        <w:t>png</w:t>
      </w:r>
      <w:proofErr w:type="spellEnd"/>
      <w:r w:rsidRPr="00252BDD">
        <w:rPr>
          <w:sz w:val="28"/>
          <w:szCs w:val="28"/>
        </w:rPr>
        <w:t>;</w:t>
      </w:r>
    </w:p>
    <w:p w:rsidR="001E643E" w:rsidRPr="00252BDD" w:rsidRDefault="001E643E" w:rsidP="00252BDD">
      <w:pPr>
        <w:ind w:firstLine="709"/>
        <w:jc w:val="both"/>
        <w:rPr>
          <w:sz w:val="28"/>
          <w:szCs w:val="28"/>
        </w:rPr>
      </w:pPr>
      <w:r w:rsidRPr="00252BDD">
        <w:rPr>
          <w:sz w:val="28"/>
          <w:szCs w:val="28"/>
        </w:rPr>
        <w:t>- заявление не подписано электронной подписью либо усиленной квалифицированной электронной подписью;</w:t>
      </w:r>
    </w:p>
    <w:p w:rsidR="001E643E" w:rsidRPr="00252BDD" w:rsidRDefault="001E643E" w:rsidP="00252BDD">
      <w:pPr>
        <w:ind w:firstLine="709"/>
        <w:jc w:val="both"/>
        <w:rPr>
          <w:sz w:val="28"/>
          <w:szCs w:val="28"/>
        </w:rPr>
      </w:pPr>
      <w:r w:rsidRPr="00252BDD">
        <w:rPr>
          <w:sz w:val="28"/>
          <w:szCs w:val="28"/>
        </w:rPr>
        <w:t>- владелец электронной подписи, подписавший уведомление, не имеет соответствующих полномочий;</w:t>
      </w:r>
    </w:p>
    <w:p w:rsidR="001E643E" w:rsidRPr="00252BDD" w:rsidRDefault="001E643E" w:rsidP="00252BDD">
      <w:pPr>
        <w:ind w:firstLine="709"/>
        <w:jc w:val="both"/>
        <w:rPr>
          <w:sz w:val="28"/>
          <w:szCs w:val="28"/>
        </w:rPr>
      </w:pPr>
      <w:r w:rsidRPr="00252BDD">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p>
    <w:p w:rsidR="001E643E" w:rsidRPr="00252BDD" w:rsidRDefault="001E643E" w:rsidP="00252BDD">
      <w:pPr>
        <w:ind w:firstLine="709"/>
        <w:jc w:val="both"/>
        <w:rPr>
          <w:sz w:val="28"/>
          <w:szCs w:val="28"/>
        </w:rPr>
      </w:pPr>
      <w:r w:rsidRPr="00252BDD">
        <w:rPr>
          <w:sz w:val="28"/>
          <w:szCs w:val="28"/>
        </w:rPr>
        <w:t>- не подтверждена подлинность электронной подписи в электронном документе;</w:t>
      </w:r>
    </w:p>
    <w:p w:rsidR="001E643E" w:rsidRPr="00252BDD" w:rsidRDefault="001E643E" w:rsidP="00252BDD">
      <w:pPr>
        <w:ind w:firstLine="709"/>
        <w:jc w:val="both"/>
        <w:rPr>
          <w:sz w:val="28"/>
          <w:szCs w:val="28"/>
        </w:rPr>
      </w:pPr>
      <w:r w:rsidRPr="00252BDD">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1E643E" w:rsidRPr="00252BDD" w:rsidRDefault="001E643E" w:rsidP="00252BDD">
      <w:pPr>
        <w:ind w:firstLine="709"/>
        <w:jc w:val="both"/>
        <w:rPr>
          <w:sz w:val="28"/>
          <w:szCs w:val="28"/>
        </w:rPr>
      </w:pPr>
      <w:r w:rsidRPr="00252BDD">
        <w:rPr>
          <w:sz w:val="28"/>
          <w:szCs w:val="28"/>
        </w:rPr>
        <w:t>- 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E643E" w:rsidRPr="00252BDD" w:rsidRDefault="001E643E" w:rsidP="00252BDD">
      <w:pPr>
        <w:ind w:firstLine="709"/>
        <w:jc w:val="both"/>
        <w:rPr>
          <w:sz w:val="28"/>
          <w:szCs w:val="28"/>
        </w:rPr>
      </w:pPr>
      <w:r w:rsidRPr="00252BDD">
        <w:rPr>
          <w:sz w:val="28"/>
          <w:szCs w:val="28"/>
        </w:rPr>
        <w:lastRenderedPageBreak/>
        <w:t>- заявление и документы, направленные по почте, представлены в копиях, не заверенных в соответствии с действующим законодательством Российской Федерации.</w:t>
      </w:r>
    </w:p>
    <w:p w:rsidR="001E643E" w:rsidRPr="00252BDD" w:rsidRDefault="001E643E" w:rsidP="00252BDD">
      <w:pPr>
        <w:ind w:firstLine="709"/>
        <w:jc w:val="both"/>
        <w:rPr>
          <w:sz w:val="28"/>
          <w:szCs w:val="28"/>
        </w:rPr>
      </w:pPr>
      <w:r w:rsidRPr="00252BDD">
        <w:rPr>
          <w:sz w:val="28"/>
          <w:szCs w:val="28"/>
        </w:rPr>
        <w:t>Отказ в приеме документов оформляется в письменном виде и выдается (направляется) Заявителю в течение 3 рабочих дней.</w:t>
      </w:r>
    </w:p>
    <w:p w:rsidR="001E643E" w:rsidRPr="00252BDD" w:rsidRDefault="001E643E" w:rsidP="00252BDD">
      <w:pPr>
        <w:ind w:firstLine="709"/>
        <w:jc w:val="both"/>
        <w:rPr>
          <w:sz w:val="28"/>
          <w:szCs w:val="28"/>
        </w:rPr>
      </w:pPr>
      <w:r w:rsidRPr="00252BDD">
        <w:rPr>
          <w:sz w:val="28"/>
          <w:szCs w:val="28"/>
        </w:rPr>
        <w:t>2.9. Исчерпывающий перечень оснований для приостановления предоставления или отказа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2.9.1. Приостановление срока предоставления муниципальной услуги не предусмотрено.</w:t>
      </w:r>
    </w:p>
    <w:p w:rsidR="001E643E" w:rsidRPr="00252BDD" w:rsidRDefault="001E643E" w:rsidP="00252BDD">
      <w:pPr>
        <w:ind w:firstLine="709"/>
        <w:jc w:val="both"/>
        <w:rPr>
          <w:sz w:val="28"/>
          <w:szCs w:val="28"/>
        </w:rPr>
      </w:pPr>
      <w:r w:rsidRPr="00252BDD">
        <w:rPr>
          <w:sz w:val="28"/>
          <w:szCs w:val="28"/>
        </w:rPr>
        <w:t>2.9.2. Исчерпывающий перечень оснований для отказа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 выявление факта представления Заявителем неполных и (или) недостоверных сведений (документов);</w:t>
      </w:r>
    </w:p>
    <w:p w:rsidR="001E643E" w:rsidRPr="00252BDD" w:rsidRDefault="001E643E" w:rsidP="00252BDD">
      <w:pPr>
        <w:ind w:firstLine="709"/>
        <w:jc w:val="both"/>
        <w:rPr>
          <w:sz w:val="28"/>
          <w:szCs w:val="28"/>
        </w:rPr>
      </w:pPr>
      <w:r w:rsidRPr="00252BDD">
        <w:rPr>
          <w:sz w:val="28"/>
          <w:szCs w:val="28"/>
        </w:rPr>
        <w:t>- наличие документов, не подтверждающих право Заявителя на освобождение от платы за пользование жилым помещением (платы за наем).</w:t>
      </w:r>
    </w:p>
    <w:p w:rsidR="001E643E" w:rsidRPr="00252BDD" w:rsidRDefault="001E643E" w:rsidP="00252BDD">
      <w:pPr>
        <w:ind w:firstLine="709"/>
        <w:jc w:val="both"/>
        <w:rPr>
          <w:sz w:val="28"/>
          <w:szCs w:val="28"/>
        </w:rPr>
      </w:pPr>
      <w:r w:rsidRPr="00252BDD">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43E" w:rsidRPr="00252BDD" w:rsidRDefault="001E643E" w:rsidP="00252BDD">
      <w:pPr>
        <w:ind w:firstLine="709"/>
        <w:jc w:val="both"/>
        <w:rPr>
          <w:sz w:val="28"/>
          <w:szCs w:val="28"/>
        </w:rPr>
      </w:pPr>
      <w:r w:rsidRPr="00252BDD">
        <w:rPr>
          <w:sz w:val="28"/>
          <w:szCs w:val="28"/>
        </w:rPr>
        <w:t>- выдача копии поквартирной карточки (для членов семьи Заявителя, зарегистрированных по месту жительства не в муниципальных жилых помещениях) осуществляется уполномоченным лицом организации, осуществляющей деятельность в сфере управления многоквартирными домами;</w:t>
      </w:r>
    </w:p>
    <w:p w:rsidR="001E643E" w:rsidRPr="00252BDD" w:rsidRDefault="001E643E" w:rsidP="00252BDD">
      <w:pPr>
        <w:ind w:firstLine="709"/>
        <w:jc w:val="both"/>
        <w:rPr>
          <w:sz w:val="28"/>
          <w:szCs w:val="28"/>
        </w:rPr>
      </w:pPr>
      <w:r w:rsidRPr="00252BDD">
        <w:rPr>
          <w:sz w:val="28"/>
          <w:szCs w:val="28"/>
        </w:rPr>
        <w:t xml:space="preserve">- выдача справки из органов технической инвентаризации о наличии или отсутствии прав собственности Заявителя и членов его семьи (в </w:t>
      </w:r>
      <w:proofErr w:type="spellStart"/>
      <w:r w:rsidRPr="00252BDD">
        <w:rPr>
          <w:sz w:val="28"/>
          <w:szCs w:val="28"/>
        </w:rPr>
        <w:t>т.ч</w:t>
      </w:r>
      <w:proofErr w:type="spellEnd"/>
      <w:r w:rsidRPr="00252BDD">
        <w:rPr>
          <w:sz w:val="28"/>
          <w:szCs w:val="28"/>
        </w:rPr>
        <w:t>. на все прежние фамилии) на объекты недвижимого имущества с указанием стоимости недвижимого имущества осуществляется уполномоченным лицом БТИ;</w:t>
      </w:r>
    </w:p>
    <w:p w:rsidR="001E643E" w:rsidRPr="00252BDD" w:rsidRDefault="001E643E" w:rsidP="00252BDD">
      <w:pPr>
        <w:ind w:firstLine="709"/>
        <w:jc w:val="both"/>
        <w:rPr>
          <w:sz w:val="28"/>
          <w:szCs w:val="28"/>
        </w:rPr>
      </w:pPr>
      <w:r w:rsidRPr="00252BDD">
        <w:rPr>
          <w:sz w:val="28"/>
          <w:szCs w:val="28"/>
        </w:rPr>
        <w:t>- выдача справки о размере компенсационных выплат неработающим трудоспособным лицам, осуществляющим уход за нетрудоспособными гражданами, осуществляется уполномоченным лицом ОПФР;</w:t>
      </w:r>
    </w:p>
    <w:p w:rsidR="001E643E" w:rsidRPr="00252BDD" w:rsidRDefault="001E643E" w:rsidP="00252BDD">
      <w:pPr>
        <w:ind w:firstLine="709"/>
        <w:jc w:val="both"/>
        <w:rPr>
          <w:sz w:val="28"/>
          <w:szCs w:val="28"/>
        </w:rPr>
      </w:pPr>
      <w:proofErr w:type="gramStart"/>
      <w:r w:rsidRPr="00252BDD">
        <w:rPr>
          <w:sz w:val="28"/>
          <w:szCs w:val="28"/>
        </w:rPr>
        <w:t>- выдача справки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 таможенных органов Российской Федерации и других ведомств, о размере ежемесячного пожизненного содержания судей, вышедших в отставку (в случае, если Заявитель или члены его семьи являются получателями ведомственных пенсий</w:t>
      </w:r>
      <w:proofErr w:type="gramEnd"/>
      <w:r w:rsidRPr="00252BDD">
        <w:rPr>
          <w:sz w:val="28"/>
          <w:szCs w:val="28"/>
        </w:rPr>
        <w:t>), осуществляется уполномоченным лицом ведомственной организации по месту бывшей службы;</w:t>
      </w:r>
    </w:p>
    <w:p w:rsidR="001E643E" w:rsidRPr="00252BDD" w:rsidRDefault="001E643E" w:rsidP="00252BDD">
      <w:pPr>
        <w:ind w:firstLine="709"/>
        <w:jc w:val="both"/>
        <w:rPr>
          <w:sz w:val="28"/>
          <w:szCs w:val="28"/>
        </w:rPr>
      </w:pPr>
      <w:r w:rsidRPr="00252BDD">
        <w:rPr>
          <w:sz w:val="28"/>
          <w:szCs w:val="28"/>
        </w:rPr>
        <w:t>- выдача отчета о рыночной стоимости транспортного средства (при наличии транспортного средства) осуществляется организацией, осуществляющей оценочную деятельность в соответствии с Федеральным законом "Об оценочной деятельности в Российской Федерации";</w:t>
      </w:r>
    </w:p>
    <w:p w:rsidR="001E643E" w:rsidRPr="00252BDD" w:rsidRDefault="001E643E" w:rsidP="00252BDD">
      <w:pPr>
        <w:ind w:firstLine="709"/>
        <w:jc w:val="both"/>
        <w:rPr>
          <w:sz w:val="28"/>
          <w:szCs w:val="28"/>
        </w:rPr>
      </w:pPr>
      <w:r w:rsidRPr="00252BDD">
        <w:rPr>
          <w:sz w:val="28"/>
          <w:szCs w:val="28"/>
        </w:rPr>
        <w:lastRenderedPageBreak/>
        <w:t xml:space="preserve">- выдача справки о стоимости </w:t>
      </w:r>
      <w:proofErr w:type="spellStart"/>
      <w:r w:rsidRPr="00252BDD">
        <w:rPr>
          <w:sz w:val="28"/>
          <w:szCs w:val="28"/>
        </w:rPr>
        <w:t>паенакоплений</w:t>
      </w:r>
      <w:proofErr w:type="spellEnd"/>
      <w:r w:rsidRPr="00252BDD">
        <w:rPr>
          <w:sz w:val="28"/>
          <w:szCs w:val="28"/>
        </w:rPr>
        <w:t xml:space="preserve"> в жилищно-строительных, гаражно-строительных или дачно-строительных кооперативах (при наличии </w:t>
      </w:r>
      <w:proofErr w:type="spellStart"/>
      <w:r w:rsidRPr="00252BDD">
        <w:rPr>
          <w:sz w:val="28"/>
          <w:szCs w:val="28"/>
        </w:rPr>
        <w:t>паенакоплений</w:t>
      </w:r>
      <w:proofErr w:type="spellEnd"/>
      <w:r w:rsidRPr="00252BDD">
        <w:rPr>
          <w:sz w:val="28"/>
          <w:szCs w:val="28"/>
        </w:rPr>
        <w:t>) осуществляется уполномоченным лицом кооператива;</w:t>
      </w:r>
    </w:p>
    <w:p w:rsidR="001E643E" w:rsidRPr="00252BDD" w:rsidRDefault="001E643E" w:rsidP="00252BDD">
      <w:pPr>
        <w:ind w:firstLine="709"/>
        <w:jc w:val="both"/>
        <w:rPr>
          <w:sz w:val="28"/>
          <w:szCs w:val="28"/>
        </w:rPr>
      </w:pPr>
      <w:r w:rsidRPr="00252BDD">
        <w:rPr>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осуществляется уполномоченным лицом банка или кредитного учреждения;</w:t>
      </w:r>
    </w:p>
    <w:p w:rsidR="001E643E" w:rsidRPr="00252BDD" w:rsidRDefault="001E643E" w:rsidP="00252BDD">
      <w:pPr>
        <w:ind w:firstLine="709"/>
        <w:jc w:val="both"/>
        <w:rPr>
          <w:sz w:val="28"/>
          <w:szCs w:val="28"/>
        </w:rPr>
      </w:pPr>
      <w:proofErr w:type="gramStart"/>
      <w:r w:rsidRPr="00252BDD">
        <w:rPr>
          <w:sz w:val="28"/>
          <w:szCs w:val="28"/>
        </w:rPr>
        <w:t>- выдача справок о выплатах, предусмотренных системой оплаты труда, учитываемых при расчете среднего заработка в соответствии с законодательством Российской Федерации;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roofErr w:type="gramEnd"/>
      <w:r w:rsidRPr="00252BDD">
        <w:rPr>
          <w:sz w:val="28"/>
          <w:szCs w:val="28"/>
        </w:rPr>
        <w:t xml:space="preserve"> </w:t>
      </w:r>
      <w:proofErr w:type="gramStart"/>
      <w:r w:rsidRPr="00252BDD">
        <w:rPr>
          <w:sz w:val="28"/>
          <w:szCs w:val="28"/>
        </w:rPr>
        <w:t>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об оплате работ по договорам, заключенным в соответствии с гражданским законодательством, о размере материальной помощи, оказываемой работодателями своим работникам (в случае, если Заявитель или члены его семьи состоят в трудовых отношениях), осуществляется уполномоченным лицом</w:t>
      </w:r>
      <w:proofErr w:type="gramEnd"/>
      <w:r w:rsidRPr="00252BDD">
        <w:rPr>
          <w:sz w:val="28"/>
          <w:szCs w:val="28"/>
        </w:rPr>
        <w:t xml:space="preserve"> организации, предприятия или учреждения по месту работы Заявителя или членов его семьи;</w:t>
      </w:r>
    </w:p>
    <w:p w:rsidR="001E643E" w:rsidRPr="00252BDD" w:rsidRDefault="001E643E" w:rsidP="00252BDD">
      <w:pPr>
        <w:ind w:firstLine="709"/>
        <w:jc w:val="both"/>
        <w:rPr>
          <w:sz w:val="28"/>
          <w:szCs w:val="28"/>
        </w:rPr>
      </w:pPr>
      <w:proofErr w:type="gramStart"/>
      <w:r w:rsidRPr="00252BDD">
        <w:rPr>
          <w:sz w:val="28"/>
          <w:szCs w:val="28"/>
        </w:rPr>
        <w:t>- выдача справки о размере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(в случае, если</w:t>
      </w:r>
      <w:proofErr w:type="gramEnd"/>
      <w:r w:rsidRPr="00252BDD">
        <w:rPr>
          <w:sz w:val="28"/>
          <w:szCs w:val="28"/>
        </w:rPr>
        <w:t xml:space="preserve"> </w:t>
      </w:r>
      <w:proofErr w:type="gramStart"/>
      <w:r w:rsidRPr="00252BDD">
        <w:rPr>
          <w:sz w:val="28"/>
          <w:szCs w:val="28"/>
        </w:rPr>
        <w:t>Заявитель или члены его семьи обучаются) осуществляется уполномоченным лицом образовательного учреждения по месту учебы Заявителя или членов его семьи;</w:t>
      </w:r>
      <w:proofErr w:type="gramEnd"/>
    </w:p>
    <w:p w:rsidR="001E643E" w:rsidRPr="00252BDD" w:rsidRDefault="001E643E" w:rsidP="00252BDD">
      <w:pPr>
        <w:ind w:firstLine="709"/>
        <w:jc w:val="both"/>
        <w:rPr>
          <w:sz w:val="28"/>
          <w:szCs w:val="28"/>
        </w:rPr>
      </w:pPr>
      <w:r w:rsidRPr="00252BDD">
        <w:rPr>
          <w:sz w:val="28"/>
          <w:szCs w:val="28"/>
        </w:rPr>
        <w:t xml:space="preserve">- выдача справки о денежном довольствии военнослужащих, сотрудников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а также о дополнительных выплатах, носящих постоянный характер, и продовольственном обеспечении, установленных законодательством Российской Федерации; о единовременном пособии при увольнении с военной службы, из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w:t>
      </w:r>
      <w:proofErr w:type="gramStart"/>
      <w:r w:rsidRPr="00252BDD">
        <w:rPr>
          <w:sz w:val="28"/>
          <w:szCs w:val="28"/>
        </w:rPr>
        <w:t xml:space="preserve">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w:t>
      </w:r>
      <w:r w:rsidRPr="00252BDD">
        <w:rPr>
          <w:sz w:val="28"/>
          <w:szCs w:val="28"/>
        </w:rPr>
        <w:lastRenderedPageBreak/>
        <w:t>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252BDD">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roofErr w:type="gramStart"/>
      <w:r w:rsidRPr="00252BDD">
        <w:rPr>
          <w:sz w:val="28"/>
          <w:szCs w:val="28"/>
        </w:rPr>
        <w:t>о ежемесячной компенсационной выплате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 случае, если Заявитель или члены его семьи проходят службу), осуществляется уполномоченным лицом организации по месту службы Заявителя или членов его семьи;</w:t>
      </w:r>
      <w:proofErr w:type="gramEnd"/>
    </w:p>
    <w:p w:rsidR="001E643E" w:rsidRPr="00252BDD" w:rsidRDefault="001E643E" w:rsidP="00252BDD">
      <w:pPr>
        <w:ind w:firstLine="709"/>
        <w:jc w:val="both"/>
        <w:rPr>
          <w:sz w:val="28"/>
          <w:szCs w:val="28"/>
        </w:rPr>
      </w:pPr>
      <w:r w:rsidRPr="00252BDD">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осуществляется уполномоченным лицом организации, уполномоченной на сбор вознаграждения;</w:t>
      </w:r>
    </w:p>
    <w:p w:rsidR="001E643E" w:rsidRPr="00252BDD" w:rsidRDefault="001E643E" w:rsidP="00252BDD">
      <w:pPr>
        <w:ind w:firstLine="709"/>
        <w:jc w:val="both"/>
        <w:rPr>
          <w:sz w:val="28"/>
          <w:szCs w:val="28"/>
        </w:rPr>
      </w:pPr>
      <w:r w:rsidRPr="00252BDD">
        <w:rPr>
          <w:sz w:val="28"/>
          <w:szCs w:val="28"/>
        </w:rPr>
        <w:t>- выдача справки о размере дохода по акциям и другим доходам от участия в управлении собственностью организации (при наличии акций) осуществляется уполномоченным лицом организации, в которой Заявитель или члены его семьи имеют акции;</w:t>
      </w:r>
    </w:p>
    <w:p w:rsidR="001E643E" w:rsidRPr="00252BDD" w:rsidRDefault="001E643E" w:rsidP="00252BDD">
      <w:pPr>
        <w:ind w:firstLine="709"/>
        <w:jc w:val="both"/>
        <w:rPr>
          <w:sz w:val="28"/>
          <w:szCs w:val="28"/>
        </w:rPr>
      </w:pPr>
      <w:r w:rsidRPr="00252BDD">
        <w:rPr>
          <w:sz w:val="28"/>
          <w:szCs w:val="28"/>
        </w:rPr>
        <w:t>- удостоверение полномочий одного лица другому лицу для представительства перед третьими лицами осуществляется нотариусом;</w:t>
      </w:r>
    </w:p>
    <w:p w:rsidR="001E643E" w:rsidRPr="00252BDD" w:rsidRDefault="001E643E" w:rsidP="00252BDD">
      <w:pPr>
        <w:ind w:firstLine="709"/>
        <w:jc w:val="both"/>
        <w:rPr>
          <w:sz w:val="28"/>
          <w:szCs w:val="28"/>
        </w:rPr>
      </w:pPr>
      <w:r w:rsidRPr="00252BDD">
        <w:rPr>
          <w:sz w:val="28"/>
          <w:szCs w:val="28"/>
        </w:rPr>
        <w:t>- перевод с иностранного языка на русский язык документов, выданных компетентными органами иностранных государств;</w:t>
      </w:r>
    </w:p>
    <w:p w:rsidR="001E643E" w:rsidRPr="00252BDD" w:rsidRDefault="001E643E" w:rsidP="00252BDD">
      <w:pPr>
        <w:ind w:firstLine="709"/>
        <w:jc w:val="both"/>
        <w:rPr>
          <w:sz w:val="28"/>
          <w:szCs w:val="28"/>
        </w:rPr>
      </w:pPr>
      <w:r w:rsidRPr="00252BDD">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1E643E" w:rsidRPr="00252BDD" w:rsidRDefault="001E643E" w:rsidP="00252BDD">
      <w:pPr>
        <w:ind w:firstLine="709"/>
        <w:jc w:val="both"/>
        <w:rPr>
          <w:sz w:val="28"/>
          <w:szCs w:val="28"/>
        </w:rPr>
      </w:pPr>
      <w:r w:rsidRPr="00252BD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00D02" w:rsidRPr="00252BDD" w:rsidRDefault="001E643E" w:rsidP="00252BDD">
      <w:pPr>
        <w:ind w:firstLine="709"/>
        <w:jc w:val="both"/>
        <w:rPr>
          <w:sz w:val="28"/>
          <w:szCs w:val="28"/>
        </w:rPr>
      </w:pPr>
      <w:r w:rsidRPr="00252BDD">
        <w:rPr>
          <w:sz w:val="28"/>
          <w:szCs w:val="28"/>
        </w:rPr>
        <w:t>Государственная пошлина либо иная плата за предоставление муниципальной услуги не взимается.</w:t>
      </w:r>
    </w:p>
    <w:p w:rsidR="00991FF1" w:rsidRPr="00252BDD" w:rsidRDefault="001E643E" w:rsidP="00252BDD">
      <w:pPr>
        <w:ind w:firstLine="709"/>
        <w:jc w:val="both"/>
        <w:rPr>
          <w:sz w:val="28"/>
          <w:szCs w:val="28"/>
        </w:rPr>
      </w:pPr>
      <w:r w:rsidRPr="00252BDD">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FF1" w:rsidRPr="00252BDD" w:rsidRDefault="001E643E" w:rsidP="00252BDD">
      <w:pPr>
        <w:ind w:firstLine="709"/>
        <w:jc w:val="both"/>
        <w:rPr>
          <w:sz w:val="28"/>
          <w:szCs w:val="28"/>
        </w:rPr>
      </w:pPr>
      <w:r w:rsidRPr="00252BDD">
        <w:rPr>
          <w:sz w:val="28"/>
          <w:szCs w:val="28"/>
        </w:rPr>
        <w:t>Плата за выдачу копии поквартирной карточки (для членов семьи Заявителя, зарегистрированных по месту жительства не в муниципальных жилых помещениях) вносится Заявителем на основании договора с организацией, осуществляющей деятельность в сфере управления многоквартирными домами.</w:t>
      </w:r>
    </w:p>
    <w:p w:rsidR="001E643E" w:rsidRPr="00252BDD" w:rsidRDefault="001E643E" w:rsidP="00252BDD">
      <w:pPr>
        <w:ind w:firstLine="709"/>
        <w:jc w:val="both"/>
        <w:rPr>
          <w:sz w:val="28"/>
          <w:szCs w:val="28"/>
        </w:rPr>
      </w:pPr>
      <w:r w:rsidRPr="00252BDD">
        <w:rPr>
          <w:sz w:val="28"/>
          <w:szCs w:val="28"/>
        </w:rPr>
        <w:t xml:space="preserve">Информация о порядке, размере и основаниях взимания платы за предоставление гражданину информации о наличии или отсутствии прав собственности на объекты капитального строительства размещена на официальном сайте БТИ в информационно-телекоммуникационной сети "Интернет" </w:t>
      </w:r>
      <w:hyperlink r:id="rId14" w:history="1">
        <w:r w:rsidR="00991FF1" w:rsidRPr="00252BDD">
          <w:rPr>
            <w:rStyle w:val="a4"/>
            <w:sz w:val="28"/>
            <w:szCs w:val="28"/>
          </w:rPr>
          <w:t>http://r39.rosinv.ru</w:t>
        </w:r>
      </w:hyperlink>
      <w:r w:rsidRPr="00252BDD">
        <w:rPr>
          <w:sz w:val="28"/>
          <w:szCs w:val="28"/>
        </w:rPr>
        <w:t>.</w:t>
      </w:r>
    </w:p>
    <w:p w:rsidR="001E643E" w:rsidRPr="00252BDD" w:rsidRDefault="001E643E" w:rsidP="00252BDD">
      <w:pPr>
        <w:ind w:firstLine="709"/>
        <w:jc w:val="both"/>
        <w:rPr>
          <w:sz w:val="28"/>
          <w:szCs w:val="28"/>
        </w:rPr>
      </w:pPr>
      <w:proofErr w:type="gramStart"/>
      <w:r w:rsidRPr="00252BDD">
        <w:rPr>
          <w:sz w:val="28"/>
          <w:szCs w:val="28"/>
        </w:rPr>
        <w:lastRenderedPageBreak/>
        <w:t xml:space="preserve">Информация о порядке, размере и основаниях взимания платы за предоставление гражданину информации о наличии или отсутствии в Едином государственном реестре сведений о правах собственности Заявителя и членов его семьи (в </w:t>
      </w:r>
      <w:proofErr w:type="spellStart"/>
      <w:r w:rsidRPr="00252BDD">
        <w:rPr>
          <w:sz w:val="28"/>
          <w:szCs w:val="28"/>
        </w:rPr>
        <w:t>т.ч</w:t>
      </w:r>
      <w:proofErr w:type="spellEnd"/>
      <w:r w:rsidRPr="00252BDD">
        <w:rPr>
          <w:sz w:val="28"/>
          <w:szCs w:val="28"/>
        </w:rPr>
        <w:t xml:space="preserve">. на все прежние фамилии) на объекты недвижимости, а также за выдачу кадастровой выписки о земельном участке размещена на официальном сайте Управления </w:t>
      </w:r>
      <w:proofErr w:type="spellStart"/>
      <w:r w:rsidRPr="00252BDD">
        <w:rPr>
          <w:sz w:val="28"/>
          <w:szCs w:val="28"/>
        </w:rPr>
        <w:t>Росреестра</w:t>
      </w:r>
      <w:proofErr w:type="spellEnd"/>
      <w:r w:rsidRPr="00252BDD">
        <w:rPr>
          <w:sz w:val="28"/>
          <w:szCs w:val="28"/>
        </w:rPr>
        <w:t xml:space="preserve"> по Калининградской области в информационно-телекоммуникационной сети</w:t>
      </w:r>
      <w:proofErr w:type="gramEnd"/>
      <w:r w:rsidRPr="00252BDD">
        <w:rPr>
          <w:sz w:val="28"/>
          <w:szCs w:val="28"/>
        </w:rPr>
        <w:t xml:space="preserve"> "Интернет" </w:t>
      </w:r>
      <w:hyperlink r:id="rId15" w:history="1">
        <w:r w:rsidR="00991FF1" w:rsidRPr="00252BDD">
          <w:rPr>
            <w:rStyle w:val="a4"/>
            <w:sz w:val="28"/>
            <w:szCs w:val="28"/>
          </w:rPr>
          <w:t>http://to39.rosreestr.ru</w:t>
        </w:r>
      </w:hyperlink>
      <w:r w:rsidRPr="00252BDD">
        <w:rPr>
          <w:sz w:val="28"/>
          <w:szCs w:val="28"/>
        </w:rPr>
        <w:t>.</w:t>
      </w:r>
    </w:p>
    <w:p w:rsidR="001E643E" w:rsidRPr="00252BDD" w:rsidRDefault="001E643E" w:rsidP="00252BDD">
      <w:pPr>
        <w:ind w:firstLine="709"/>
        <w:jc w:val="both"/>
        <w:rPr>
          <w:sz w:val="28"/>
          <w:szCs w:val="28"/>
        </w:rPr>
      </w:pPr>
      <w:proofErr w:type="gramStart"/>
      <w:r w:rsidRPr="00252BDD">
        <w:rPr>
          <w:sz w:val="28"/>
          <w:szCs w:val="28"/>
        </w:rPr>
        <w:t>Выдача справки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 таможенных органов Российской Федерации и других ведомств, о размере ежемесячного пожизненного содержания судей, вышедших в отставку (в случае, если Заявитель или члены его семьи являются получателями ведомственных пенсий</w:t>
      </w:r>
      <w:proofErr w:type="gramEnd"/>
      <w:r w:rsidRPr="00252BDD">
        <w:rPr>
          <w:sz w:val="28"/>
          <w:szCs w:val="28"/>
        </w:rPr>
        <w:t>), осуществляется ведомственной организацией по месту бывшей службы Заявителя или членов его семьи без взимания платы.</w:t>
      </w:r>
    </w:p>
    <w:p w:rsidR="001E643E" w:rsidRPr="00252BDD" w:rsidRDefault="001E643E" w:rsidP="00252BDD">
      <w:pPr>
        <w:ind w:firstLine="709"/>
        <w:jc w:val="both"/>
        <w:rPr>
          <w:sz w:val="28"/>
          <w:szCs w:val="28"/>
        </w:rPr>
      </w:pPr>
      <w:r w:rsidRPr="00252BDD">
        <w:rPr>
          <w:sz w:val="28"/>
          <w:szCs w:val="28"/>
        </w:rPr>
        <w:t>Выдача справки, подтверждающей правовые основания владения Заявителем и членами его семьи транспортными средствами на праве собственности или отсутствие прав, осуществляется УМВД России по Калининградской области без взимания платы.</w:t>
      </w:r>
    </w:p>
    <w:p w:rsidR="001E643E" w:rsidRPr="00252BDD" w:rsidRDefault="001E643E" w:rsidP="00252BDD">
      <w:pPr>
        <w:ind w:firstLine="709"/>
        <w:jc w:val="both"/>
        <w:rPr>
          <w:sz w:val="28"/>
          <w:szCs w:val="28"/>
        </w:rPr>
      </w:pPr>
      <w:r w:rsidRPr="00252BDD">
        <w:rPr>
          <w:sz w:val="28"/>
          <w:szCs w:val="28"/>
        </w:rPr>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1E643E" w:rsidRPr="00252BDD" w:rsidRDefault="001E643E" w:rsidP="00252BDD">
      <w:pPr>
        <w:ind w:firstLine="709"/>
        <w:jc w:val="both"/>
        <w:rPr>
          <w:sz w:val="28"/>
          <w:szCs w:val="28"/>
        </w:rPr>
      </w:pPr>
      <w:r w:rsidRPr="00252BDD">
        <w:rPr>
          <w:sz w:val="28"/>
          <w:szCs w:val="28"/>
        </w:rPr>
        <w:t xml:space="preserve">Плата за выдачу справки о стоимости </w:t>
      </w:r>
      <w:proofErr w:type="spellStart"/>
      <w:r w:rsidRPr="00252BDD">
        <w:rPr>
          <w:sz w:val="28"/>
          <w:szCs w:val="28"/>
        </w:rPr>
        <w:t>паенакоплений</w:t>
      </w:r>
      <w:proofErr w:type="spellEnd"/>
      <w:r w:rsidRPr="00252BDD">
        <w:rPr>
          <w:sz w:val="28"/>
          <w:szCs w:val="28"/>
        </w:rPr>
        <w:t xml:space="preserve"> в жилищно-строительных, гаражно-строительных или дачно-строительных кооперативах (при наличии </w:t>
      </w:r>
      <w:proofErr w:type="spellStart"/>
      <w:r w:rsidRPr="00252BDD">
        <w:rPr>
          <w:sz w:val="28"/>
          <w:szCs w:val="28"/>
        </w:rPr>
        <w:t>паенакоплений</w:t>
      </w:r>
      <w:proofErr w:type="spellEnd"/>
      <w:r w:rsidRPr="00252BDD">
        <w:rPr>
          <w:sz w:val="28"/>
          <w:szCs w:val="28"/>
        </w:rPr>
        <w:t>) вносится Заявителем на основании договора с кооперативом.</w:t>
      </w:r>
    </w:p>
    <w:p w:rsidR="001E643E" w:rsidRPr="00252BDD" w:rsidRDefault="001E643E" w:rsidP="00252BDD">
      <w:pPr>
        <w:ind w:firstLine="709"/>
        <w:jc w:val="both"/>
        <w:rPr>
          <w:sz w:val="28"/>
          <w:szCs w:val="28"/>
        </w:rPr>
      </w:pPr>
      <w:r w:rsidRPr="00252BDD">
        <w:rPr>
          <w:sz w:val="28"/>
          <w:szCs w:val="28"/>
        </w:rPr>
        <w:t>Плата за выдачу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1E643E" w:rsidRPr="00252BDD" w:rsidRDefault="001E643E" w:rsidP="00252BDD">
      <w:pPr>
        <w:ind w:firstLine="709"/>
        <w:jc w:val="both"/>
        <w:rPr>
          <w:sz w:val="28"/>
          <w:szCs w:val="28"/>
        </w:rPr>
      </w:pPr>
      <w:proofErr w:type="gramStart"/>
      <w:r w:rsidRPr="00252BDD">
        <w:rPr>
          <w:sz w:val="28"/>
          <w:szCs w:val="28"/>
        </w:rPr>
        <w:t>Выдача справок о выплатах, предусмотренных системой оплаты труда, учитываемых при расчете среднего заработка в соответствии с законодательством Российской Федерации;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roofErr w:type="gramEnd"/>
      <w:r w:rsidRPr="00252BDD">
        <w:rPr>
          <w:sz w:val="28"/>
          <w:szCs w:val="28"/>
        </w:rPr>
        <w:t xml:space="preserve"> </w:t>
      </w:r>
      <w:proofErr w:type="gramStart"/>
      <w:r w:rsidRPr="00252BDD">
        <w:rPr>
          <w:sz w:val="28"/>
          <w:szCs w:val="28"/>
        </w:rPr>
        <w:t xml:space="preserve">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об оплате работ по договорам, заключенным в соответствии с гражданским законодательством, о размере материальной помощи, оказываемой работодателями своим работникам (в случае, если Заявитель или члены его семьи состоят в трудовых отношениях), осуществляется организациями, </w:t>
      </w:r>
      <w:r w:rsidRPr="00252BDD">
        <w:rPr>
          <w:sz w:val="28"/>
          <w:szCs w:val="28"/>
        </w:rPr>
        <w:lastRenderedPageBreak/>
        <w:t>предприятиями</w:t>
      </w:r>
      <w:proofErr w:type="gramEnd"/>
      <w:r w:rsidRPr="00252BDD">
        <w:rPr>
          <w:sz w:val="28"/>
          <w:szCs w:val="28"/>
        </w:rPr>
        <w:t xml:space="preserve"> или учреждениями по месту работы Заявителя или членов его семьи без взимания платы.</w:t>
      </w:r>
    </w:p>
    <w:p w:rsidR="00991FF1" w:rsidRPr="00252BDD" w:rsidRDefault="001E643E" w:rsidP="00252BDD">
      <w:pPr>
        <w:ind w:firstLine="709"/>
        <w:jc w:val="both"/>
        <w:rPr>
          <w:sz w:val="28"/>
          <w:szCs w:val="28"/>
        </w:rPr>
      </w:pPr>
      <w:proofErr w:type="gramStart"/>
      <w:r w:rsidRPr="00252BDD">
        <w:rPr>
          <w:sz w:val="28"/>
          <w:szCs w:val="28"/>
        </w:rPr>
        <w:t>Выдача справки о размере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(в случае, если</w:t>
      </w:r>
      <w:proofErr w:type="gramEnd"/>
      <w:r w:rsidRPr="00252BDD">
        <w:rPr>
          <w:sz w:val="28"/>
          <w:szCs w:val="28"/>
        </w:rPr>
        <w:t xml:space="preserve"> </w:t>
      </w:r>
      <w:proofErr w:type="gramStart"/>
      <w:r w:rsidRPr="00252BDD">
        <w:rPr>
          <w:sz w:val="28"/>
          <w:szCs w:val="28"/>
        </w:rPr>
        <w:t>Заявитель или члены его семьи обучаются) осуществляется образовательными учреждениями по месту учебы Заявителя или членов его семьи без взимания платы.</w:t>
      </w:r>
      <w:proofErr w:type="gramEnd"/>
    </w:p>
    <w:p w:rsidR="001E643E" w:rsidRPr="00252BDD" w:rsidRDefault="00991FF1" w:rsidP="00252BDD">
      <w:pPr>
        <w:ind w:firstLine="709"/>
        <w:jc w:val="both"/>
        <w:rPr>
          <w:sz w:val="28"/>
          <w:szCs w:val="28"/>
        </w:rPr>
      </w:pPr>
      <w:r w:rsidRPr="00252BDD">
        <w:rPr>
          <w:sz w:val="28"/>
          <w:szCs w:val="28"/>
        </w:rPr>
        <w:t xml:space="preserve"> </w:t>
      </w:r>
      <w:r w:rsidR="001E643E" w:rsidRPr="00252BDD">
        <w:rPr>
          <w:sz w:val="28"/>
          <w:szCs w:val="28"/>
        </w:rPr>
        <w:t xml:space="preserve">Выдача справки о денежном довольствии военнослужащих, сотрудников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а также о дополнительных выплатах, носящих постоянный характер, и продовольственном обеспечении, установленных законодательством Российской Федерации; о единовременном пособии при увольнении с военной службы, из органов внутренних дел Российской Федерации, учреждений и органов уголовно-исправительной системы, таможенных органов Российской Федерации и других органов правоохранительной службы; </w:t>
      </w:r>
      <w:proofErr w:type="gramStart"/>
      <w:r w:rsidR="001E643E" w:rsidRPr="00252BDD">
        <w:rPr>
          <w:sz w:val="28"/>
          <w:szCs w:val="28"/>
        </w:rPr>
        <w:t>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001E643E" w:rsidRPr="00252BDD">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roofErr w:type="gramStart"/>
      <w:r w:rsidR="001E643E" w:rsidRPr="00252BDD">
        <w:rPr>
          <w:sz w:val="28"/>
          <w:szCs w:val="28"/>
        </w:rPr>
        <w:t>о ежемесячной компенсационной выплате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(в случае, если Заявитель или члены его семьи проходят службу), осуществляется организациями по месту службы Заявителя или членов его семьи без взимания платы.</w:t>
      </w:r>
      <w:proofErr w:type="gramEnd"/>
    </w:p>
    <w:p w:rsidR="001E643E" w:rsidRPr="00252BDD" w:rsidRDefault="001E643E" w:rsidP="00252BDD">
      <w:pPr>
        <w:ind w:firstLine="709"/>
        <w:jc w:val="both"/>
        <w:rPr>
          <w:sz w:val="28"/>
          <w:szCs w:val="28"/>
        </w:rPr>
      </w:pPr>
      <w:r w:rsidRPr="00252BDD">
        <w:rPr>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по договору с организацией, уполномоченной на сбор вознаграждения.</w:t>
      </w:r>
    </w:p>
    <w:p w:rsidR="001E643E" w:rsidRPr="00252BDD" w:rsidRDefault="001E643E" w:rsidP="00252BDD">
      <w:pPr>
        <w:ind w:firstLine="709"/>
        <w:jc w:val="both"/>
        <w:rPr>
          <w:sz w:val="28"/>
          <w:szCs w:val="28"/>
        </w:rPr>
      </w:pPr>
      <w:r w:rsidRPr="00252BDD">
        <w:rPr>
          <w:sz w:val="28"/>
          <w:szCs w:val="28"/>
        </w:rPr>
        <w:t xml:space="preserve">Плата за выдачу справки о размере дохода по акциям и других доходов от участия в управлении собственностью организации (при наличии акций) </w:t>
      </w:r>
      <w:r w:rsidRPr="00252BDD">
        <w:rPr>
          <w:sz w:val="28"/>
          <w:szCs w:val="28"/>
        </w:rPr>
        <w:lastRenderedPageBreak/>
        <w:t>вносится Заявителем по договору с организацией, в которой Заявитель или члены его семьи имеют акции.</w:t>
      </w:r>
    </w:p>
    <w:p w:rsidR="001E643E" w:rsidRPr="00252BDD" w:rsidRDefault="001E643E" w:rsidP="00252BDD">
      <w:pPr>
        <w:ind w:firstLine="709"/>
        <w:jc w:val="both"/>
        <w:rPr>
          <w:sz w:val="28"/>
          <w:szCs w:val="28"/>
        </w:rPr>
      </w:pPr>
      <w:r w:rsidRPr="00252BDD">
        <w:rPr>
          <w:sz w:val="28"/>
          <w:szCs w:val="28"/>
        </w:rPr>
        <w:t>Информация о тарифах за совершение нотариальных действий размещена на официальном сайте нотариальной палаты по Калининградской области в информационно-телекоммуникационной сети "Интернет".</w:t>
      </w:r>
    </w:p>
    <w:p w:rsidR="001E643E" w:rsidRPr="00252BDD" w:rsidRDefault="001E643E" w:rsidP="00252BDD">
      <w:pPr>
        <w:ind w:firstLine="709"/>
        <w:jc w:val="both"/>
        <w:rPr>
          <w:sz w:val="28"/>
          <w:szCs w:val="28"/>
        </w:rPr>
      </w:pPr>
      <w:r w:rsidRPr="00252BDD">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6C396F" w:rsidRPr="00252BDD" w:rsidRDefault="001E643E" w:rsidP="00252BDD">
      <w:pPr>
        <w:ind w:firstLine="709"/>
        <w:jc w:val="both"/>
        <w:rPr>
          <w:sz w:val="28"/>
          <w:szCs w:val="28"/>
        </w:rPr>
      </w:pPr>
      <w:r w:rsidRPr="00252BDD">
        <w:rPr>
          <w:sz w:val="28"/>
          <w:szCs w:val="28"/>
        </w:rPr>
        <w:t>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не должен превышать 15 минут.</w:t>
      </w:r>
    </w:p>
    <w:p w:rsidR="00991FF1" w:rsidRPr="00252BDD" w:rsidRDefault="00991FF1" w:rsidP="00252BDD">
      <w:pPr>
        <w:ind w:firstLine="709"/>
        <w:jc w:val="both"/>
        <w:rPr>
          <w:sz w:val="28"/>
          <w:szCs w:val="28"/>
        </w:rPr>
      </w:pPr>
      <w:r w:rsidRPr="00252BDD">
        <w:rPr>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991FF1" w:rsidRPr="00252BDD" w:rsidRDefault="00991FF1" w:rsidP="00252BDD">
      <w:pPr>
        <w:ind w:firstLine="709"/>
        <w:jc w:val="both"/>
        <w:rPr>
          <w:sz w:val="28"/>
          <w:szCs w:val="28"/>
        </w:rPr>
      </w:pPr>
      <w:r w:rsidRPr="00252BDD">
        <w:rPr>
          <w:sz w:val="28"/>
          <w:szCs w:val="28"/>
        </w:rPr>
        <w:t>2.14.1. Срок регистрации заявления с комплектом документов Заявителя о предоставлении муниципальной услуги при личном обращении Заявителя не должен превышать 30 минут.</w:t>
      </w:r>
    </w:p>
    <w:p w:rsidR="00991FF1" w:rsidRPr="00252BDD" w:rsidRDefault="00991FF1" w:rsidP="00252BDD">
      <w:pPr>
        <w:ind w:firstLine="709"/>
        <w:jc w:val="both"/>
        <w:rPr>
          <w:sz w:val="28"/>
          <w:szCs w:val="28"/>
        </w:rPr>
      </w:pPr>
      <w:r w:rsidRPr="00252BDD">
        <w:rPr>
          <w:sz w:val="28"/>
          <w:szCs w:val="28"/>
        </w:rPr>
        <w:t>2.14.2. Поступившее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991FF1" w:rsidRPr="00252BDD" w:rsidRDefault="00991FF1" w:rsidP="00252BDD">
      <w:pPr>
        <w:ind w:firstLine="709"/>
        <w:jc w:val="both"/>
        <w:rPr>
          <w:sz w:val="28"/>
          <w:szCs w:val="28"/>
        </w:rPr>
      </w:pPr>
      <w:r w:rsidRPr="00252BDD">
        <w:rPr>
          <w:sz w:val="28"/>
          <w:szCs w:val="28"/>
        </w:rPr>
        <w:t>2.14.3. Регистрация заявления Заявителя в электронной форме не предусмотрена.</w:t>
      </w:r>
    </w:p>
    <w:p w:rsidR="00991FF1" w:rsidRPr="00252BDD" w:rsidRDefault="00991FF1" w:rsidP="00252BDD">
      <w:pPr>
        <w:ind w:firstLine="709"/>
        <w:jc w:val="both"/>
        <w:rPr>
          <w:sz w:val="28"/>
          <w:szCs w:val="28"/>
        </w:rPr>
      </w:pPr>
      <w:r w:rsidRPr="00252BDD">
        <w:rPr>
          <w:sz w:val="28"/>
          <w:szCs w:val="28"/>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для инвалидов указанных объектов.</w:t>
      </w:r>
    </w:p>
    <w:p w:rsidR="00991FF1" w:rsidRPr="00252BDD" w:rsidRDefault="00991FF1" w:rsidP="00252BDD">
      <w:pPr>
        <w:ind w:firstLine="709"/>
        <w:jc w:val="both"/>
        <w:rPr>
          <w:sz w:val="28"/>
          <w:szCs w:val="28"/>
        </w:rPr>
      </w:pPr>
      <w:r w:rsidRPr="00252BDD">
        <w:rPr>
          <w:sz w:val="28"/>
          <w:szCs w:val="28"/>
        </w:rP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991FF1" w:rsidRPr="00252BDD" w:rsidRDefault="00991FF1" w:rsidP="00252BDD">
      <w:pPr>
        <w:ind w:firstLine="709"/>
        <w:jc w:val="both"/>
        <w:rPr>
          <w:sz w:val="28"/>
          <w:szCs w:val="28"/>
        </w:rPr>
      </w:pPr>
      <w:r w:rsidRPr="00252BDD">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991FF1" w:rsidRPr="00252BDD" w:rsidRDefault="00991FF1" w:rsidP="00252BDD">
      <w:pPr>
        <w:ind w:firstLine="709"/>
        <w:jc w:val="both"/>
        <w:rPr>
          <w:sz w:val="28"/>
          <w:szCs w:val="28"/>
        </w:rPr>
      </w:pPr>
      <w:r w:rsidRPr="00252BDD">
        <w:rPr>
          <w:sz w:val="28"/>
          <w:szCs w:val="28"/>
        </w:rPr>
        <w:t xml:space="preserve">2.15.2. Места ожидания приема Заявителями должны быть оборудованы стульями (не менее трех), столами (стойками) для возможности оформления </w:t>
      </w:r>
      <w:r w:rsidRPr="00252BDD">
        <w:rPr>
          <w:sz w:val="28"/>
          <w:szCs w:val="28"/>
        </w:rPr>
        <w:lastRenderedPageBreak/>
        <w:t>заявлений, обеспечены местами общественного пользования (туалетами) и хранения верхней одежды Заявителей.</w:t>
      </w:r>
    </w:p>
    <w:p w:rsidR="00991FF1" w:rsidRPr="00252BDD" w:rsidRDefault="00991FF1" w:rsidP="00252BDD">
      <w:pPr>
        <w:ind w:firstLine="709"/>
        <w:jc w:val="both"/>
        <w:rPr>
          <w:sz w:val="28"/>
          <w:szCs w:val="28"/>
        </w:rPr>
      </w:pPr>
      <w:r w:rsidRPr="00252BDD">
        <w:rPr>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991FF1" w:rsidRPr="00252BDD" w:rsidRDefault="00991FF1" w:rsidP="00252BDD">
      <w:pPr>
        <w:ind w:firstLine="709"/>
        <w:jc w:val="both"/>
        <w:rPr>
          <w:sz w:val="28"/>
          <w:szCs w:val="28"/>
        </w:rPr>
      </w:pPr>
      <w:r w:rsidRPr="00252BDD">
        <w:rPr>
          <w:sz w:val="28"/>
          <w:szCs w:val="28"/>
        </w:rPr>
        <w:t>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991FF1" w:rsidRPr="00252BDD" w:rsidRDefault="00991FF1" w:rsidP="00252BDD">
      <w:pPr>
        <w:ind w:firstLine="709"/>
        <w:jc w:val="both"/>
        <w:rPr>
          <w:sz w:val="28"/>
          <w:szCs w:val="28"/>
        </w:rPr>
      </w:pPr>
      <w:r w:rsidRPr="00252BDD">
        <w:rPr>
          <w:sz w:val="28"/>
          <w:szCs w:val="28"/>
        </w:rPr>
        <w:t>Кабинеты приема Заявителей оснащаются информационными табличками (вывесками) с указанием номера кабинета.</w:t>
      </w:r>
    </w:p>
    <w:p w:rsidR="00991FF1" w:rsidRPr="00252BDD" w:rsidRDefault="00991FF1" w:rsidP="00252BDD">
      <w:pPr>
        <w:ind w:firstLine="709"/>
        <w:jc w:val="both"/>
        <w:rPr>
          <w:sz w:val="28"/>
          <w:szCs w:val="28"/>
        </w:rPr>
      </w:pPr>
      <w:r w:rsidRPr="00252BDD">
        <w:rPr>
          <w:sz w:val="28"/>
          <w:szCs w:val="28"/>
        </w:rPr>
        <w:t>Специалисты МФЦ, ответственные за прием и выдачу документов, обеспечиваются личными нагрудными идентификационными карточками (</w:t>
      </w:r>
      <w:proofErr w:type="spellStart"/>
      <w:r w:rsidRPr="00252BDD">
        <w:rPr>
          <w:sz w:val="28"/>
          <w:szCs w:val="28"/>
        </w:rPr>
        <w:t>бэйджами</w:t>
      </w:r>
      <w:proofErr w:type="spellEnd"/>
      <w:r w:rsidRPr="00252BDD">
        <w:rPr>
          <w:sz w:val="28"/>
          <w:szCs w:val="28"/>
        </w:rPr>
        <w:t>) и (или) настольными табличками с указанием фамилии, имени, отчества и должности.</w:t>
      </w:r>
    </w:p>
    <w:p w:rsidR="00991FF1" w:rsidRPr="00252BDD" w:rsidRDefault="00991FF1" w:rsidP="00252BDD">
      <w:pPr>
        <w:ind w:firstLine="709"/>
        <w:jc w:val="both"/>
        <w:rPr>
          <w:sz w:val="28"/>
          <w:szCs w:val="28"/>
        </w:rPr>
      </w:pPr>
      <w:r w:rsidRPr="00252BDD">
        <w:rPr>
          <w:sz w:val="28"/>
          <w:szCs w:val="28"/>
        </w:rPr>
        <w:t>2.15.4. Визуальная и текстовая информация о порядке предоставления муниципальной услуги размещается на информационном стенде МФЦ.</w:t>
      </w:r>
    </w:p>
    <w:p w:rsidR="00991FF1" w:rsidRPr="00252BDD" w:rsidRDefault="00991FF1" w:rsidP="00252BDD">
      <w:pPr>
        <w:ind w:firstLine="709"/>
        <w:jc w:val="both"/>
        <w:rPr>
          <w:sz w:val="28"/>
          <w:szCs w:val="28"/>
        </w:rPr>
      </w:pPr>
      <w:r w:rsidRPr="00252BDD">
        <w:rPr>
          <w:sz w:val="28"/>
          <w:szCs w:val="28"/>
        </w:rPr>
        <w:t>2.15.5. Требования к обеспечению доступности для инвалидов муниципальных услуг:</w:t>
      </w:r>
    </w:p>
    <w:p w:rsidR="00991FF1" w:rsidRPr="00252BDD" w:rsidRDefault="00991FF1" w:rsidP="00252BDD">
      <w:pPr>
        <w:ind w:firstLine="709"/>
        <w:jc w:val="both"/>
        <w:rPr>
          <w:sz w:val="28"/>
          <w:szCs w:val="28"/>
        </w:rPr>
      </w:pPr>
      <w:r w:rsidRPr="00252BDD">
        <w:rPr>
          <w:sz w:val="28"/>
          <w:szCs w:val="28"/>
        </w:rPr>
        <w:t>- возможность беспрепятственного входа в здание МФЦ и выхода из него;</w:t>
      </w:r>
    </w:p>
    <w:p w:rsidR="00991FF1" w:rsidRPr="00252BDD" w:rsidRDefault="00991FF1" w:rsidP="00252BDD">
      <w:pPr>
        <w:ind w:firstLine="709"/>
        <w:jc w:val="both"/>
        <w:rPr>
          <w:sz w:val="28"/>
          <w:szCs w:val="28"/>
        </w:rPr>
      </w:pPr>
      <w:r w:rsidRPr="00252BDD">
        <w:rPr>
          <w:sz w:val="28"/>
          <w:szCs w:val="28"/>
        </w:rPr>
        <w:t>- при необходимости содействие со стороны специалистов МФЦ инвалиду при входе в здание МФЦ и выходе из него;</w:t>
      </w:r>
    </w:p>
    <w:p w:rsidR="00991FF1" w:rsidRPr="00252BDD" w:rsidRDefault="00991FF1" w:rsidP="00252BDD">
      <w:pPr>
        <w:ind w:firstLine="709"/>
        <w:jc w:val="both"/>
        <w:rPr>
          <w:sz w:val="28"/>
          <w:szCs w:val="28"/>
        </w:rPr>
      </w:pPr>
      <w:r w:rsidRPr="00252BDD">
        <w:rPr>
          <w:sz w:val="28"/>
          <w:szCs w:val="28"/>
        </w:rPr>
        <w:t>- оборудование на прилегающих к зданию МФЦ территориях мест для парковки автотранспортных средств инвалидов;</w:t>
      </w:r>
    </w:p>
    <w:p w:rsidR="00991FF1" w:rsidRPr="00252BDD" w:rsidRDefault="00991FF1" w:rsidP="00252BDD">
      <w:pPr>
        <w:ind w:firstLine="709"/>
        <w:jc w:val="both"/>
        <w:rPr>
          <w:sz w:val="28"/>
          <w:szCs w:val="28"/>
        </w:rPr>
      </w:pPr>
      <w:r w:rsidRPr="00252BDD">
        <w:rPr>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91FF1" w:rsidRPr="00252BDD" w:rsidRDefault="00991FF1" w:rsidP="00252BDD">
      <w:pPr>
        <w:ind w:firstLine="709"/>
        <w:jc w:val="both"/>
        <w:rPr>
          <w:sz w:val="28"/>
          <w:szCs w:val="28"/>
        </w:rPr>
      </w:pPr>
      <w:r w:rsidRPr="00252BDD">
        <w:rPr>
          <w:sz w:val="28"/>
          <w:szCs w:val="28"/>
        </w:rPr>
        <w:t>- сопровождение инвалидов, имеющих стойкие расстройства функции зрения и самостоятельного передвижения, в помещении МФЦ;</w:t>
      </w:r>
    </w:p>
    <w:p w:rsidR="00991FF1" w:rsidRPr="00252BDD" w:rsidRDefault="00991FF1" w:rsidP="00252BDD">
      <w:pPr>
        <w:ind w:firstLine="709"/>
        <w:jc w:val="both"/>
        <w:rPr>
          <w:sz w:val="28"/>
          <w:szCs w:val="28"/>
        </w:rPr>
      </w:pPr>
      <w:r w:rsidRPr="00252BDD">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EC3CAE" w:rsidRDefault="00991FF1" w:rsidP="00252BDD">
      <w:pPr>
        <w:ind w:firstLine="709"/>
        <w:jc w:val="both"/>
        <w:rPr>
          <w:sz w:val="28"/>
          <w:szCs w:val="28"/>
        </w:rPr>
      </w:pPr>
      <w:proofErr w:type="gramStart"/>
      <w:r w:rsidRPr="00252BDD">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Правил благоустройства территории </w:t>
      </w:r>
      <w:r w:rsidR="00EC3CAE">
        <w:rPr>
          <w:sz w:val="28"/>
          <w:szCs w:val="28"/>
        </w:rPr>
        <w:t>МО «Зеленоградский городской округ»;</w:t>
      </w:r>
      <w:proofErr w:type="gramEnd"/>
    </w:p>
    <w:p w:rsidR="00991FF1" w:rsidRPr="00252BDD" w:rsidRDefault="00991FF1" w:rsidP="00252BDD">
      <w:pPr>
        <w:ind w:firstLine="709"/>
        <w:jc w:val="both"/>
        <w:rPr>
          <w:sz w:val="28"/>
          <w:szCs w:val="28"/>
        </w:rPr>
      </w:pPr>
      <w:r w:rsidRPr="00252BDD">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91FF1" w:rsidRPr="00252BDD" w:rsidRDefault="00991FF1" w:rsidP="00252BDD">
      <w:pPr>
        <w:ind w:firstLine="709"/>
        <w:jc w:val="both"/>
        <w:rPr>
          <w:sz w:val="28"/>
          <w:szCs w:val="28"/>
        </w:rPr>
      </w:pPr>
      <w:r w:rsidRPr="00252BDD">
        <w:rPr>
          <w:sz w:val="28"/>
          <w:szCs w:val="28"/>
        </w:rPr>
        <w:lastRenderedPageBreak/>
        <w:t xml:space="preserve">- возможность участия </w:t>
      </w:r>
      <w:proofErr w:type="spellStart"/>
      <w:r w:rsidRPr="00252BDD">
        <w:rPr>
          <w:sz w:val="28"/>
          <w:szCs w:val="28"/>
        </w:rPr>
        <w:t>сурдопереводчика</w:t>
      </w:r>
      <w:proofErr w:type="spellEnd"/>
      <w:r w:rsidRPr="00252BDD">
        <w:rPr>
          <w:sz w:val="28"/>
          <w:szCs w:val="28"/>
        </w:rPr>
        <w:t xml:space="preserve">, </w:t>
      </w:r>
      <w:proofErr w:type="spellStart"/>
      <w:r w:rsidRPr="00252BDD">
        <w:rPr>
          <w:sz w:val="28"/>
          <w:szCs w:val="28"/>
        </w:rPr>
        <w:t>тифлосурдопереводчика</w:t>
      </w:r>
      <w:proofErr w:type="spellEnd"/>
      <w:r w:rsidRPr="00252BDD">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991FF1" w:rsidRPr="00252BDD" w:rsidRDefault="00991FF1" w:rsidP="00252BDD">
      <w:pPr>
        <w:ind w:firstLine="709"/>
        <w:jc w:val="both"/>
        <w:rPr>
          <w:sz w:val="28"/>
          <w:szCs w:val="28"/>
        </w:rPr>
      </w:pPr>
      <w:r w:rsidRPr="00252BDD">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FF1" w:rsidRPr="00252BDD" w:rsidRDefault="00991FF1" w:rsidP="00252BDD">
      <w:pPr>
        <w:ind w:firstLine="709"/>
        <w:jc w:val="both"/>
        <w:rPr>
          <w:sz w:val="28"/>
          <w:szCs w:val="28"/>
        </w:rPr>
      </w:pPr>
      <w:r w:rsidRPr="00252BDD">
        <w:rPr>
          <w:sz w:val="28"/>
          <w:szCs w:val="28"/>
        </w:rPr>
        <w:t>2.16.1. Показатели доступности муниципальной услуги:</w:t>
      </w:r>
    </w:p>
    <w:p w:rsidR="00991FF1" w:rsidRPr="00252BDD" w:rsidRDefault="00991FF1" w:rsidP="00252BDD">
      <w:pPr>
        <w:ind w:firstLine="709"/>
        <w:jc w:val="both"/>
        <w:rPr>
          <w:sz w:val="28"/>
          <w:szCs w:val="28"/>
        </w:rPr>
      </w:pPr>
      <w:r w:rsidRPr="00252BDD">
        <w:rPr>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991FF1" w:rsidRPr="00252BDD" w:rsidRDefault="00991FF1" w:rsidP="00252BDD">
      <w:pPr>
        <w:ind w:firstLine="709"/>
        <w:jc w:val="both"/>
        <w:rPr>
          <w:sz w:val="28"/>
          <w:szCs w:val="28"/>
        </w:rPr>
      </w:pPr>
      <w:r w:rsidRPr="00252BDD">
        <w:rPr>
          <w:sz w:val="28"/>
          <w:szCs w:val="28"/>
        </w:rPr>
        <w:t>2) возможность получения Заявителем информации о порядке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по телефону;</w:t>
      </w:r>
    </w:p>
    <w:p w:rsidR="00991FF1" w:rsidRPr="00252BDD" w:rsidRDefault="00991FF1" w:rsidP="00252BDD">
      <w:pPr>
        <w:ind w:firstLine="709"/>
        <w:jc w:val="both"/>
        <w:rPr>
          <w:sz w:val="28"/>
          <w:szCs w:val="28"/>
        </w:rPr>
      </w:pPr>
      <w:r w:rsidRPr="00252BDD">
        <w:rPr>
          <w:sz w:val="28"/>
          <w:szCs w:val="28"/>
        </w:rPr>
        <w:t>- непосредственно у специалиста МФЦ, ответственного за прием и выдачу документов, специалиста Отдела (на информационном стенде, при личном консультировании);</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 на Едином портале государственных и муниципальных услуг (функций);</w:t>
      </w:r>
    </w:p>
    <w:p w:rsidR="00991FF1" w:rsidRPr="00252BDD" w:rsidRDefault="00991FF1" w:rsidP="00252BDD">
      <w:pPr>
        <w:ind w:firstLine="709"/>
        <w:jc w:val="both"/>
        <w:rPr>
          <w:sz w:val="28"/>
          <w:szCs w:val="28"/>
        </w:rPr>
      </w:pPr>
      <w:r w:rsidRPr="00252BDD">
        <w:rPr>
          <w:sz w:val="28"/>
          <w:szCs w:val="28"/>
        </w:rPr>
        <w:t>3) возможность получения Заявителем примерного бланка заявления:</w:t>
      </w:r>
    </w:p>
    <w:p w:rsidR="00991FF1" w:rsidRPr="00252BDD" w:rsidRDefault="00991FF1" w:rsidP="00252BDD">
      <w:pPr>
        <w:ind w:firstLine="709"/>
        <w:jc w:val="both"/>
        <w:rPr>
          <w:sz w:val="28"/>
          <w:szCs w:val="28"/>
        </w:rPr>
      </w:pPr>
      <w:r w:rsidRPr="00252BDD">
        <w:rPr>
          <w:sz w:val="28"/>
          <w:szCs w:val="28"/>
        </w:rPr>
        <w:t>- у специалиста МФЦ, осуществляющего прием и выдачу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4)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2.16.2. Показатели качества муниципальной услуги:</w:t>
      </w:r>
    </w:p>
    <w:p w:rsidR="00991FF1" w:rsidRPr="00252BDD" w:rsidRDefault="00991FF1" w:rsidP="00252BDD">
      <w:pPr>
        <w:ind w:firstLine="709"/>
        <w:jc w:val="both"/>
        <w:rPr>
          <w:sz w:val="28"/>
          <w:szCs w:val="28"/>
        </w:rPr>
      </w:pPr>
      <w:r w:rsidRPr="00252BDD">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2) полнота и актуальность информации о порядке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на информационном стенде;</w:t>
      </w:r>
    </w:p>
    <w:p w:rsidR="00991FF1" w:rsidRPr="00252BDD" w:rsidRDefault="00991FF1" w:rsidP="00252BDD">
      <w:pPr>
        <w:ind w:firstLine="709"/>
        <w:jc w:val="both"/>
        <w:rPr>
          <w:sz w:val="28"/>
          <w:szCs w:val="28"/>
        </w:rPr>
      </w:pPr>
      <w:r w:rsidRPr="00252BDD">
        <w:rPr>
          <w:sz w:val="28"/>
          <w:szCs w:val="28"/>
        </w:rPr>
        <w:t>- на официальном сайте администрации;</w:t>
      </w:r>
    </w:p>
    <w:p w:rsidR="00991FF1" w:rsidRPr="00252BDD" w:rsidRDefault="00991FF1" w:rsidP="00252BDD">
      <w:pPr>
        <w:ind w:firstLine="709"/>
        <w:jc w:val="both"/>
        <w:rPr>
          <w:sz w:val="28"/>
          <w:szCs w:val="28"/>
        </w:rPr>
      </w:pPr>
      <w:r w:rsidRPr="00252BDD">
        <w:rPr>
          <w:sz w:val="28"/>
          <w:szCs w:val="28"/>
        </w:rPr>
        <w:t>- на Едином портале государственных и муниципальных услуг (функций);</w:t>
      </w:r>
    </w:p>
    <w:p w:rsidR="00991FF1" w:rsidRPr="00252BDD" w:rsidRDefault="00991FF1" w:rsidP="00252BDD">
      <w:pPr>
        <w:ind w:firstLine="709"/>
        <w:jc w:val="both"/>
        <w:rPr>
          <w:sz w:val="28"/>
          <w:szCs w:val="28"/>
        </w:rPr>
      </w:pPr>
      <w:r w:rsidRPr="00252BDD">
        <w:rPr>
          <w:sz w:val="28"/>
          <w:szCs w:val="28"/>
        </w:rPr>
        <w:t xml:space="preserve">3) соответствие помещений, в которых осуществляются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w:t>
      </w:r>
    </w:p>
    <w:p w:rsidR="00991FF1" w:rsidRPr="00252BDD" w:rsidRDefault="00991FF1" w:rsidP="00252BDD">
      <w:pPr>
        <w:ind w:firstLine="709"/>
        <w:jc w:val="both"/>
        <w:rPr>
          <w:sz w:val="28"/>
          <w:szCs w:val="28"/>
        </w:rPr>
      </w:pPr>
      <w:r w:rsidRPr="00252BDD">
        <w:rPr>
          <w:sz w:val="28"/>
          <w:szCs w:val="28"/>
        </w:rPr>
        <w:t>требованиям, установленным настоящим Административным регламентом в части комфортности;</w:t>
      </w:r>
    </w:p>
    <w:p w:rsidR="00991FF1" w:rsidRPr="00252BDD" w:rsidRDefault="00991FF1" w:rsidP="00252BDD">
      <w:pPr>
        <w:ind w:firstLine="709"/>
        <w:jc w:val="both"/>
        <w:rPr>
          <w:sz w:val="28"/>
          <w:szCs w:val="28"/>
        </w:rPr>
      </w:pPr>
      <w:r w:rsidRPr="00252BDD">
        <w:rPr>
          <w:sz w:val="28"/>
          <w:szCs w:val="28"/>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91FF1" w:rsidRPr="00252BDD" w:rsidRDefault="00991FF1" w:rsidP="00252BDD">
      <w:pPr>
        <w:ind w:firstLine="709"/>
        <w:jc w:val="both"/>
        <w:rPr>
          <w:sz w:val="28"/>
          <w:szCs w:val="28"/>
        </w:rPr>
      </w:pPr>
      <w:r w:rsidRPr="00252BDD">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91FF1" w:rsidRPr="00252BDD" w:rsidRDefault="00991FF1" w:rsidP="00252BDD">
      <w:pPr>
        <w:ind w:firstLine="709"/>
        <w:jc w:val="both"/>
        <w:rPr>
          <w:sz w:val="28"/>
          <w:szCs w:val="28"/>
        </w:rPr>
      </w:pPr>
      <w:r w:rsidRPr="00252BDD">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91FF1" w:rsidRPr="00252BDD" w:rsidRDefault="00991FF1" w:rsidP="00252BDD">
      <w:pPr>
        <w:ind w:firstLine="709"/>
        <w:jc w:val="both"/>
        <w:rPr>
          <w:sz w:val="28"/>
          <w:szCs w:val="28"/>
        </w:rPr>
      </w:pPr>
      <w:r w:rsidRPr="00252BDD">
        <w:rPr>
          <w:sz w:val="28"/>
          <w:szCs w:val="28"/>
        </w:rPr>
        <w:t>7) отсутствие фактов более 4 переадресаций звонков, поступивших от Заявителей, обратившихся за консультацией.</w:t>
      </w:r>
    </w:p>
    <w:p w:rsidR="00991FF1" w:rsidRPr="00252BDD" w:rsidRDefault="00991FF1" w:rsidP="00252BDD">
      <w:pPr>
        <w:ind w:firstLine="709"/>
        <w:jc w:val="both"/>
        <w:rPr>
          <w:sz w:val="28"/>
          <w:szCs w:val="28"/>
        </w:rPr>
      </w:pPr>
      <w:r w:rsidRPr="00252BDD">
        <w:rPr>
          <w:sz w:val="28"/>
          <w:szCs w:val="28"/>
        </w:rPr>
        <w:t>2.16.3. При личном обращении за получением муниципальной услуги Заявитель взаимодействует со специалистом МФЦ два раза: при подаче заявления о предоставлении муниципальной услуги и при получении результата предоставления муниципальной услуги (в случае, если в заявлении указан способ получения результата предоставления муниципальной услуги лично).</w:t>
      </w:r>
    </w:p>
    <w:p w:rsidR="00991FF1" w:rsidRPr="00252BDD" w:rsidRDefault="00991FF1" w:rsidP="00252BDD">
      <w:pPr>
        <w:ind w:firstLine="709"/>
        <w:jc w:val="both"/>
        <w:rPr>
          <w:sz w:val="28"/>
          <w:szCs w:val="28"/>
        </w:rPr>
      </w:pPr>
      <w:r w:rsidRPr="00252BDD">
        <w:rPr>
          <w:sz w:val="28"/>
          <w:szCs w:val="28"/>
        </w:rPr>
        <w:t xml:space="preserve">При личном обращении за получением муниципальной услуги и избрании </w:t>
      </w:r>
      <w:proofErr w:type="gramStart"/>
      <w:r w:rsidRPr="00252BDD">
        <w:rPr>
          <w:sz w:val="28"/>
          <w:szCs w:val="28"/>
        </w:rPr>
        <w:t>способа получения результата предоставления муниципальной услуги</w:t>
      </w:r>
      <w:proofErr w:type="gramEnd"/>
      <w:r w:rsidRPr="00252BDD">
        <w:rPr>
          <w:sz w:val="28"/>
          <w:szCs w:val="28"/>
        </w:rPr>
        <w:t xml:space="preserve"> по почте, электронной почте Заявитель взаимодействует со специалистом МФЦ один раз: при подаче заявления о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При обращении за получением муниципальной услуги по почте, по электронной почте Заявитель взаимодействует со специалистом МФЦ один раз - в случае, если в заявлении указан способ получения результата предоставления муниципальной услуги при личном обращении.</w:t>
      </w:r>
    </w:p>
    <w:p w:rsidR="00991FF1" w:rsidRPr="00252BDD" w:rsidRDefault="00991FF1" w:rsidP="00252BDD">
      <w:pPr>
        <w:ind w:firstLine="709"/>
        <w:jc w:val="both"/>
        <w:rPr>
          <w:sz w:val="28"/>
          <w:szCs w:val="28"/>
        </w:rPr>
      </w:pPr>
      <w:r w:rsidRPr="00252BDD">
        <w:rPr>
          <w:sz w:val="28"/>
          <w:szCs w:val="28"/>
        </w:rPr>
        <w:t>Продолжительность каждого взаимодействия составляет не более 30 минут.</w:t>
      </w:r>
    </w:p>
    <w:p w:rsidR="00991FF1" w:rsidRPr="00252BDD" w:rsidRDefault="00991FF1" w:rsidP="00252BDD">
      <w:pPr>
        <w:ind w:firstLine="709"/>
        <w:jc w:val="both"/>
        <w:rPr>
          <w:sz w:val="28"/>
          <w:szCs w:val="28"/>
        </w:rPr>
      </w:pPr>
      <w:r w:rsidRPr="00252BDD">
        <w:rPr>
          <w:sz w:val="28"/>
          <w:szCs w:val="28"/>
        </w:rPr>
        <w:t xml:space="preserve">При обращении за получением муниципальной услуги по почте, электронной почте и избрании </w:t>
      </w:r>
      <w:proofErr w:type="gramStart"/>
      <w:r w:rsidRPr="00252BDD">
        <w:rPr>
          <w:sz w:val="28"/>
          <w:szCs w:val="28"/>
        </w:rPr>
        <w:t>способа получения результата предоставления муниципальной услуги</w:t>
      </w:r>
      <w:proofErr w:type="gramEnd"/>
      <w:r w:rsidRPr="00252BDD">
        <w:rPr>
          <w:sz w:val="28"/>
          <w:szCs w:val="28"/>
        </w:rPr>
        <w:t xml:space="preserve"> по почте, электронной почте Заявитель со специалистом МФЦ не взаимодействует.</w:t>
      </w:r>
    </w:p>
    <w:p w:rsidR="00991FF1" w:rsidRPr="00252BDD" w:rsidRDefault="00991FF1" w:rsidP="00252BDD">
      <w:pPr>
        <w:ind w:firstLine="709"/>
        <w:jc w:val="both"/>
        <w:rPr>
          <w:sz w:val="28"/>
          <w:szCs w:val="28"/>
        </w:rPr>
      </w:pPr>
      <w:r w:rsidRPr="00252BDD">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91FF1" w:rsidRPr="00252BDD" w:rsidRDefault="00991FF1" w:rsidP="00252BDD">
      <w:pPr>
        <w:ind w:firstLine="709"/>
        <w:jc w:val="both"/>
        <w:rPr>
          <w:sz w:val="28"/>
          <w:szCs w:val="28"/>
        </w:rPr>
      </w:pPr>
      <w:r w:rsidRPr="00252BDD">
        <w:rPr>
          <w:sz w:val="28"/>
          <w:szCs w:val="28"/>
        </w:rPr>
        <w:t>- непосредственно у специалиста МФЦ, ответственного за прием и выдачу документов;</w:t>
      </w:r>
    </w:p>
    <w:p w:rsidR="00991FF1" w:rsidRPr="00252BDD" w:rsidRDefault="00991FF1" w:rsidP="00252BDD">
      <w:pPr>
        <w:ind w:firstLine="709"/>
        <w:jc w:val="both"/>
        <w:rPr>
          <w:sz w:val="28"/>
          <w:szCs w:val="28"/>
        </w:rPr>
      </w:pPr>
      <w:r w:rsidRPr="00252BDD">
        <w:rPr>
          <w:sz w:val="28"/>
          <w:szCs w:val="28"/>
        </w:rPr>
        <w:t xml:space="preserve">- по телефону у специалиста </w:t>
      </w:r>
      <w:proofErr w:type="spellStart"/>
      <w:proofErr w:type="gramStart"/>
      <w:r w:rsidRPr="00252BDD">
        <w:rPr>
          <w:sz w:val="28"/>
          <w:szCs w:val="28"/>
        </w:rPr>
        <w:t>колл</w:t>
      </w:r>
      <w:proofErr w:type="spellEnd"/>
      <w:r w:rsidRPr="00252BDD">
        <w:rPr>
          <w:sz w:val="28"/>
          <w:szCs w:val="28"/>
        </w:rPr>
        <w:t>-центра</w:t>
      </w:r>
      <w:proofErr w:type="gramEnd"/>
      <w:r w:rsidRPr="00252BDD">
        <w:rPr>
          <w:sz w:val="28"/>
          <w:szCs w:val="28"/>
        </w:rPr>
        <w:t xml:space="preserve"> МФЦ;</w:t>
      </w:r>
    </w:p>
    <w:p w:rsidR="00991FF1" w:rsidRPr="00252BDD" w:rsidRDefault="00991FF1" w:rsidP="00252BDD">
      <w:pPr>
        <w:ind w:firstLine="709"/>
        <w:jc w:val="both"/>
        <w:rPr>
          <w:sz w:val="28"/>
          <w:szCs w:val="28"/>
        </w:rPr>
      </w:pPr>
      <w:r w:rsidRPr="00252BDD">
        <w:rPr>
          <w:sz w:val="28"/>
          <w:szCs w:val="28"/>
        </w:rPr>
        <w:t>- с использованием официального сайта администрации.</w:t>
      </w:r>
    </w:p>
    <w:p w:rsidR="00991FF1" w:rsidRPr="00252BDD" w:rsidRDefault="00991FF1" w:rsidP="00252BDD">
      <w:pPr>
        <w:ind w:firstLine="709"/>
        <w:jc w:val="both"/>
        <w:rPr>
          <w:sz w:val="28"/>
          <w:szCs w:val="28"/>
        </w:rPr>
      </w:pPr>
      <w:r w:rsidRPr="00252BDD">
        <w:rPr>
          <w:sz w:val="28"/>
          <w:szCs w:val="28"/>
        </w:rPr>
        <w:t>2.17. Иные требования, в том числе учитывающие особенности предоставления муниципальной услуги в электронной форме.</w:t>
      </w:r>
    </w:p>
    <w:p w:rsidR="00991FF1" w:rsidRPr="00252BDD" w:rsidRDefault="00991FF1" w:rsidP="00252BDD">
      <w:pPr>
        <w:ind w:firstLine="709"/>
        <w:jc w:val="both"/>
        <w:rPr>
          <w:sz w:val="28"/>
          <w:szCs w:val="28"/>
        </w:rPr>
      </w:pPr>
      <w:r w:rsidRPr="00252BDD">
        <w:rPr>
          <w:sz w:val="28"/>
          <w:szCs w:val="28"/>
        </w:rPr>
        <w:t>2.17.1. Специалистом МФЦ, ответственным за прием и выдачу документов, предоставляются консультации по следующим вопросам:</w:t>
      </w:r>
    </w:p>
    <w:p w:rsidR="00991FF1" w:rsidRPr="00252BDD" w:rsidRDefault="00991FF1" w:rsidP="00252BDD">
      <w:pPr>
        <w:ind w:firstLine="709"/>
        <w:jc w:val="both"/>
        <w:rPr>
          <w:sz w:val="28"/>
          <w:szCs w:val="28"/>
        </w:rPr>
      </w:pPr>
      <w:r w:rsidRPr="00252BDD">
        <w:rPr>
          <w:sz w:val="28"/>
          <w:szCs w:val="28"/>
        </w:rPr>
        <w:t>- порядок заполнения заявления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срок рассмотрения заявления с комплектом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lastRenderedPageBreak/>
        <w:t>- время приема на консультацию или подачу заявления с комплектом документов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перечень оснований для отказа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порядок обжалования действий (бездействия) и решений, принятых в ходе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Максимальное время устной консультации о процедуре предоставления муниципальной услуги - 20 минут.</w:t>
      </w:r>
    </w:p>
    <w:p w:rsidR="00991FF1" w:rsidRPr="00252BDD" w:rsidRDefault="00991FF1" w:rsidP="00252BDD">
      <w:pPr>
        <w:ind w:firstLine="709"/>
        <w:jc w:val="both"/>
        <w:rPr>
          <w:sz w:val="28"/>
          <w:szCs w:val="28"/>
        </w:rPr>
      </w:pPr>
      <w:r w:rsidRPr="00252BDD">
        <w:rPr>
          <w:sz w:val="28"/>
          <w:szCs w:val="28"/>
        </w:rPr>
        <w:t>2.17.2.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991FF1" w:rsidRPr="00252BDD" w:rsidRDefault="00991FF1" w:rsidP="00252BDD">
      <w:pPr>
        <w:ind w:firstLine="709"/>
        <w:jc w:val="both"/>
        <w:rPr>
          <w:sz w:val="28"/>
          <w:szCs w:val="28"/>
        </w:rPr>
      </w:pPr>
      <w:r w:rsidRPr="00252BDD">
        <w:rPr>
          <w:sz w:val="28"/>
          <w:szCs w:val="28"/>
        </w:rPr>
        <w:t xml:space="preserve">2.17.3. Начальник Отдела осуществляет </w:t>
      </w:r>
      <w:proofErr w:type="gramStart"/>
      <w:r w:rsidRPr="00252BDD">
        <w:rPr>
          <w:sz w:val="28"/>
          <w:szCs w:val="28"/>
        </w:rPr>
        <w:t>контроль за</w:t>
      </w:r>
      <w:proofErr w:type="gramEnd"/>
      <w:r w:rsidRPr="00252BDD">
        <w:rPr>
          <w:sz w:val="28"/>
          <w:szCs w:val="28"/>
        </w:rPr>
        <w:t xml:space="preserve"> передачей в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 </w:t>
      </w:r>
    </w:p>
    <w:p w:rsidR="00991FF1" w:rsidRPr="00252BDD" w:rsidRDefault="00991FF1" w:rsidP="00252BDD">
      <w:pPr>
        <w:ind w:firstLine="709"/>
        <w:jc w:val="both"/>
        <w:rPr>
          <w:sz w:val="28"/>
          <w:szCs w:val="28"/>
        </w:rPr>
      </w:pPr>
      <w:r w:rsidRPr="00252BDD">
        <w:rPr>
          <w:sz w:val="28"/>
          <w:szCs w:val="28"/>
        </w:rPr>
        <w:t>2.17.4. Специалисты Отдела, ответственные за предоставление муниципальной услуги, предоставляют консультации по следующим вопросам:</w:t>
      </w:r>
    </w:p>
    <w:p w:rsidR="00991FF1" w:rsidRPr="00252BDD" w:rsidRDefault="00991FF1" w:rsidP="00252BDD">
      <w:pPr>
        <w:ind w:firstLine="709"/>
        <w:jc w:val="both"/>
        <w:rPr>
          <w:sz w:val="28"/>
          <w:szCs w:val="28"/>
        </w:rPr>
      </w:pPr>
      <w:r w:rsidRPr="00252BDD">
        <w:rPr>
          <w:sz w:val="28"/>
          <w:szCs w:val="28"/>
        </w:rPr>
        <w:t>- состав документов,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комплектность представленных документов;</w:t>
      </w:r>
    </w:p>
    <w:p w:rsidR="00991FF1" w:rsidRPr="00252BDD" w:rsidRDefault="00991FF1" w:rsidP="00252BDD">
      <w:pPr>
        <w:ind w:firstLine="709"/>
        <w:jc w:val="both"/>
        <w:rPr>
          <w:sz w:val="28"/>
          <w:szCs w:val="28"/>
        </w:rPr>
      </w:pPr>
      <w:r w:rsidRPr="00252BDD">
        <w:rPr>
          <w:sz w:val="28"/>
          <w:szCs w:val="28"/>
        </w:rPr>
        <w:t>- правильность оформления документов,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991FF1" w:rsidRPr="00252BDD" w:rsidRDefault="00991FF1" w:rsidP="00252BDD">
      <w:pPr>
        <w:ind w:firstLine="709"/>
        <w:jc w:val="both"/>
        <w:rPr>
          <w:sz w:val="28"/>
          <w:szCs w:val="28"/>
        </w:rPr>
      </w:pPr>
      <w:r w:rsidRPr="00252BDD">
        <w:rPr>
          <w:sz w:val="28"/>
          <w:szCs w:val="28"/>
        </w:rPr>
        <w:t>По желанию гражданина, явившегося на консультацию, специалисты Отдела выдают бланк заявления и образец его заполнения.</w:t>
      </w:r>
    </w:p>
    <w:p w:rsidR="00991FF1" w:rsidRPr="00252BDD" w:rsidRDefault="00991FF1" w:rsidP="00252BDD">
      <w:pPr>
        <w:ind w:firstLine="709"/>
        <w:jc w:val="both"/>
        <w:rPr>
          <w:sz w:val="28"/>
          <w:szCs w:val="28"/>
        </w:rPr>
      </w:pPr>
      <w:r w:rsidRPr="00252BDD">
        <w:rPr>
          <w:sz w:val="28"/>
          <w:szCs w:val="28"/>
        </w:rPr>
        <w:t>Максимальное время устной консультации о процедуре предоставления муниципальной услуги - 20 минут.</w:t>
      </w:r>
    </w:p>
    <w:p w:rsidR="00991FF1" w:rsidRPr="00252BDD" w:rsidRDefault="00991FF1" w:rsidP="00252BDD">
      <w:pPr>
        <w:ind w:firstLine="709"/>
        <w:jc w:val="both"/>
        <w:rPr>
          <w:sz w:val="28"/>
          <w:szCs w:val="28"/>
        </w:rPr>
      </w:pPr>
      <w:r w:rsidRPr="00252BDD">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91FF1" w:rsidRPr="00252BDD" w:rsidRDefault="00991FF1" w:rsidP="00252BDD">
      <w:pPr>
        <w:ind w:firstLine="709"/>
        <w:jc w:val="both"/>
        <w:rPr>
          <w:sz w:val="28"/>
          <w:szCs w:val="28"/>
        </w:rPr>
      </w:pPr>
      <w:r w:rsidRPr="00252BDD">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гражданина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гражданина более 4 раз. Во время ответа по телефону не допускается ведение параллельных разговоров с окружающими людьми;</w:t>
      </w:r>
    </w:p>
    <w:p w:rsidR="00991FF1" w:rsidRPr="00252BDD" w:rsidRDefault="00991FF1" w:rsidP="00252BDD">
      <w:pPr>
        <w:ind w:firstLine="709"/>
        <w:jc w:val="both"/>
        <w:rPr>
          <w:sz w:val="28"/>
          <w:szCs w:val="28"/>
        </w:rPr>
      </w:pPr>
      <w:r w:rsidRPr="00252BDD">
        <w:rPr>
          <w:sz w:val="28"/>
          <w:szCs w:val="28"/>
        </w:rPr>
        <w:t>- при консультировании по письменным обращениям дать четкие и лаконичные ответы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гражданином, в срок не позднее пятого рабочего дня с момента поступления письменного обращения.</w:t>
      </w:r>
    </w:p>
    <w:p w:rsidR="00991FF1" w:rsidRPr="00252BDD" w:rsidRDefault="00991FF1" w:rsidP="00252BDD">
      <w:pPr>
        <w:ind w:firstLine="709"/>
        <w:jc w:val="both"/>
        <w:rPr>
          <w:sz w:val="28"/>
          <w:szCs w:val="28"/>
        </w:rPr>
      </w:pPr>
      <w:r w:rsidRPr="00252BDD">
        <w:rPr>
          <w:sz w:val="28"/>
          <w:szCs w:val="28"/>
        </w:rPr>
        <w:lastRenderedPageBreak/>
        <w:t>2.17.5. Сроки прохождения отдельных административных процедур, необходимых для предоставления муниципальной услуги:</w:t>
      </w:r>
    </w:p>
    <w:p w:rsidR="00991FF1" w:rsidRPr="00252BDD" w:rsidRDefault="00991FF1" w:rsidP="00252BDD">
      <w:pPr>
        <w:ind w:firstLine="709"/>
        <w:jc w:val="both"/>
        <w:rPr>
          <w:sz w:val="28"/>
          <w:szCs w:val="28"/>
        </w:rPr>
      </w:pPr>
      <w:r w:rsidRPr="00252BDD">
        <w:rPr>
          <w:sz w:val="28"/>
          <w:szCs w:val="28"/>
        </w:rPr>
        <w:t xml:space="preserve">-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 </w:t>
      </w:r>
      <w:proofErr w:type="gramStart"/>
      <w:r w:rsidRPr="00252BDD">
        <w:rPr>
          <w:sz w:val="28"/>
          <w:szCs w:val="28"/>
        </w:rPr>
        <w:t>Данная процедура должна быть завершена не позднее трех рабочих дней с момента регистрации заявления;</w:t>
      </w:r>
      <w:proofErr w:type="gramEnd"/>
    </w:p>
    <w:p w:rsidR="00991FF1" w:rsidRPr="00252BDD" w:rsidRDefault="00991FF1" w:rsidP="00252BDD">
      <w:pPr>
        <w:ind w:firstLine="709"/>
        <w:jc w:val="both"/>
        <w:rPr>
          <w:sz w:val="28"/>
          <w:szCs w:val="28"/>
        </w:rPr>
      </w:pPr>
      <w:r w:rsidRPr="00252BDD">
        <w:rPr>
          <w:sz w:val="28"/>
          <w:szCs w:val="28"/>
        </w:rPr>
        <w:t>- передача заявления с комплектом документов начальнику Отдела - административная процедура осуществляется в первой половине второго рабочего дня с момента регистрации заявления;</w:t>
      </w:r>
    </w:p>
    <w:p w:rsidR="00991FF1" w:rsidRPr="00252BDD" w:rsidRDefault="00991FF1" w:rsidP="00252BDD">
      <w:pPr>
        <w:ind w:firstLine="709"/>
        <w:jc w:val="both"/>
        <w:rPr>
          <w:sz w:val="28"/>
          <w:szCs w:val="28"/>
        </w:rPr>
      </w:pPr>
      <w:r w:rsidRPr="00252BDD">
        <w:rPr>
          <w:sz w:val="28"/>
          <w:szCs w:val="28"/>
        </w:rPr>
        <w:t>- рассмотрение заявления с комплектом документов начальником Отдела, назначение ответственного исполнителя - административная процедура осуществляется во второй половине второго рабочего дня с момента регистрации заявления;</w:t>
      </w:r>
    </w:p>
    <w:p w:rsidR="00991FF1" w:rsidRPr="00252BDD" w:rsidRDefault="00991FF1" w:rsidP="00252BDD">
      <w:pPr>
        <w:ind w:firstLine="709"/>
        <w:jc w:val="both"/>
        <w:rPr>
          <w:sz w:val="28"/>
          <w:szCs w:val="28"/>
        </w:rPr>
      </w:pPr>
      <w:r w:rsidRPr="00252BDD">
        <w:rPr>
          <w:sz w:val="28"/>
          <w:szCs w:val="28"/>
        </w:rPr>
        <w:t>- проверка документов и направление запросов в организации, участвующие в предоставлении муниципальной услуги, - административная процедура осуществляется с третьего по двенадцатый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 - административная процедура осуществляется с тринадцатого по шестнадцатый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xml:space="preserve">- проверка и подписание заключения о признании (об отказе в признании) Заявителя </w:t>
      </w:r>
      <w:proofErr w:type="gramStart"/>
      <w:r w:rsidRPr="00252BDD">
        <w:rPr>
          <w:sz w:val="28"/>
          <w:szCs w:val="28"/>
        </w:rPr>
        <w:t>малоимущим</w:t>
      </w:r>
      <w:proofErr w:type="gramEnd"/>
      <w:r w:rsidRPr="00252BDD">
        <w:rPr>
          <w:sz w:val="28"/>
          <w:szCs w:val="28"/>
        </w:rPr>
        <w:t>, уведомления о предоставлении (об отказе в предоставлении) муниципальной услуги - административная процедура осуществляется с семнадцатого по восемнадцатый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регистрация уведомления о предоставлении (об отказе в предоставлении) Заявителю муниципальной услуги - административная процедура осуществляется на девятнадцатый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 выдача (направление) Заявителю уведомления о предоставлении (об отказе в предоставлении) муниципальной услуги - административная процедура осуществляется на двадцатый рабочий день с момента регистрации заявления.</w:t>
      </w:r>
    </w:p>
    <w:p w:rsidR="00991FF1" w:rsidRPr="00252BDD" w:rsidRDefault="00991FF1" w:rsidP="00252BDD">
      <w:pPr>
        <w:ind w:firstLine="709"/>
        <w:jc w:val="both"/>
        <w:rPr>
          <w:sz w:val="28"/>
          <w:szCs w:val="28"/>
        </w:rPr>
      </w:pPr>
      <w:r w:rsidRPr="00252BDD">
        <w:rPr>
          <w:sz w:val="28"/>
          <w:szCs w:val="28"/>
        </w:rPr>
        <w:t>2.17.6. Особенности предоставления муниципальной услуги в электронной форме.</w:t>
      </w:r>
    </w:p>
    <w:p w:rsidR="00991FF1" w:rsidRPr="00252BDD" w:rsidRDefault="00991FF1" w:rsidP="00252BDD">
      <w:pPr>
        <w:ind w:firstLine="709"/>
        <w:jc w:val="both"/>
        <w:rPr>
          <w:sz w:val="28"/>
          <w:szCs w:val="28"/>
        </w:rPr>
      </w:pPr>
      <w:r w:rsidRPr="00252BDD">
        <w:rPr>
          <w:sz w:val="28"/>
          <w:szCs w:val="28"/>
        </w:rPr>
        <w:t>Заявитель имеет возможность получить примерный бланк заявления в электронном виде.</w:t>
      </w:r>
    </w:p>
    <w:p w:rsidR="00991FF1" w:rsidRPr="00252BDD" w:rsidRDefault="00991FF1" w:rsidP="00252BDD">
      <w:pPr>
        <w:ind w:firstLine="709"/>
        <w:jc w:val="both"/>
        <w:rPr>
          <w:sz w:val="28"/>
          <w:szCs w:val="28"/>
        </w:rPr>
      </w:pPr>
      <w:r w:rsidRPr="00252BDD">
        <w:rPr>
          <w:sz w:val="28"/>
          <w:szCs w:val="28"/>
        </w:rPr>
        <w:t>Заявитель имеет возможность подать заявление о предоставлении муниципальной услуги в форме электронного документа:</w:t>
      </w:r>
    </w:p>
    <w:p w:rsidR="00991FF1" w:rsidRPr="00252BDD" w:rsidRDefault="00991FF1" w:rsidP="00252BDD">
      <w:pPr>
        <w:ind w:firstLine="709"/>
        <w:jc w:val="both"/>
        <w:rPr>
          <w:sz w:val="28"/>
          <w:szCs w:val="28"/>
        </w:rPr>
      </w:pPr>
      <w:r w:rsidRPr="00252BDD">
        <w:rPr>
          <w:sz w:val="28"/>
          <w:szCs w:val="28"/>
        </w:rPr>
        <w:t xml:space="preserve">- по электронной почте по адресу: </w:t>
      </w:r>
      <w:hyperlink r:id="rId16" w:history="1">
        <w:r w:rsidRPr="00252BDD">
          <w:rPr>
            <w:rStyle w:val="a4"/>
            <w:sz w:val="28"/>
            <w:szCs w:val="28"/>
          </w:rPr>
          <w:t>mfc@klgd.ru</w:t>
        </w:r>
      </w:hyperlink>
      <w:r w:rsidRPr="00252BDD">
        <w:rPr>
          <w:sz w:val="28"/>
          <w:szCs w:val="28"/>
        </w:rPr>
        <w:t>.</w:t>
      </w:r>
    </w:p>
    <w:p w:rsidR="00991FF1" w:rsidRPr="00252BDD" w:rsidRDefault="00991FF1" w:rsidP="00252BDD">
      <w:pPr>
        <w:ind w:firstLine="709"/>
        <w:jc w:val="both"/>
        <w:rPr>
          <w:sz w:val="28"/>
          <w:szCs w:val="28"/>
        </w:rPr>
      </w:pPr>
      <w:r w:rsidRPr="00252BDD">
        <w:rPr>
          <w:sz w:val="28"/>
          <w:szCs w:val="28"/>
        </w:rPr>
        <w:lastRenderedPageBreak/>
        <w:t xml:space="preserve">Заявитель имеет возможность </w:t>
      </w:r>
      <w:proofErr w:type="gramStart"/>
      <w:r w:rsidRPr="00252BDD">
        <w:rPr>
          <w:sz w:val="28"/>
          <w:szCs w:val="28"/>
        </w:rPr>
        <w:t>выбора способа получения результата предоставления муниципальной услуги</w:t>
      </w:r>
      <w:proofErr w:type="gramEnd"/>
      <w:r w:rsidRPr="00252BDD">
        <w:rPr>
          <w:sz w:val="28"/>
          <w:szCs w:val="28"/>
        </w:rPr>
        <w:t xml:space="preserve"> в виде электронного документа, который направляется Заявителю посредством электронной почты.</w:t>
      </w:r>
    </w:p>
    <w:p w:rsidR="00991FF1" w:rsidRPr="00252BDD" w:rsidRDefault="00991FF1" w:rsidP="00252BDD">
      <w:pPr>
        <w:ind w:firstLine="709"/>
        <w:jc w:val="both"/>
        <w:rPr>
          <w:sz w:val="28"/>
          <w:szCs w:val="28"/>
        </w:rPr>
      </w:pPr>
      <w:r w:rsidRPr="00252BDD">
        <w:rPr>
          <w:sz w:val="28"/>
          <w:szCs w:val="28"/>
        </w:rPr>
        <w:t>2.17.7. Особенности выполнения административных процедур в многофункциональных центрах:</w:t>
      </w:r>
    </w:p>
    <w:p w:rsidR="00991FF1" w:rsidRPr="00252BDD" w:rsidRDefault="00991FF1" w:rsidP="00252BDD">
      <w:pPr>
        <w:ind w:firstLine="709"/>
        <w:jc w:val="both"/>
        <w:rPr>
          <w:sz w:val="28"/>
          <w:szCs w:val="28"/>
        </w:rPr>
      </w:pPr>
      <w:r w:rsidRPr="00252BDD">
        <w:rPr>
          <w:sz w:val="28"/>
          <w:szCs w:val="28"/>
        </w:rPr>
        <w:t xml:space="preserve">- прием заявлений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w:t>
      </w:r>
      <w:r w:rsidR="0024758C" w:rsidRPr="00252BDD">
        <w:rPr>
          <w:sz w:val="28"/>
          <w:szCs w:val="28"/>
        </w:rPr>
        <w:t>муниципального образования «Зеленоградский городской округ»</w:t>
      </w:r>
      <w:r w:rsidRPr="00252BDD">
        <w:rPr>
          <w:sz w:val="28"/>
          <w:szCs w:val="28"/>
        </w:rPr>
        <w:t xml:space="preserve">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991FF1" w:rsidRDefault="00991FF1" w:rsidP="00252BDD">
      <w:pPr>
        <w:ind w:firstLine="709"/>
        <w:jc w:val="both"/>
        <w:rPr>
          <w:sz w:val="28"/>
          <w:szCs w:val="28"/>
        </w:rPr>
      </w:pPr>
      <w:r w:rsidRPr="00252BDD">
        <w:rPr>
          <w:sz w:val="28"/>
          <w:szCs w:val="28"/>
        </w:rPr>
        <w:t xml:space="preserve">- в случае приема Заявителей специалисты таких многофункциональных центров выполняют действия, предусмотренные </w:t>
      </w:r>
      <w:proofErr w:type="spellStart"/>
      <w:r w:rsidRPr="00252BDD">
        <w:rPr>
          <w:sz w:val="28"/>
          <w:szCs w:val="28"/>
        </w:rPr>
        <w:t>п.п</w:t>
      </w:r>
      <w:proofErr w:type="spellEnd"/>
      <w:r w:rsidRPr="00252BDD">
        <w:rPr>
          <w:sz w:val="28"/>
          <w:szCs w:val="28"/>
        </w:rPr>
        <w:t>. 3.5, 3.6, 3.11, 3.12,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52BDD" w:rsidRPr="00252BDD" w:rsidRDefault="00252BDD" w:rsidP="00252BDD">
      <w:pPr>
        <w:ind w:firstLine="709"/>
        <w:jc w:val="both"/>
        <w:rPr>
          <w:sz w:val="28"/>
          <w:szCs w:val="28"/>
        </w:rPr>
      </w:pPr>
    </w:p>
    <w:p w:rsidR="00991FF1" w:rsidRPr="00252BDD" w:rsidRDefault="00991FF1" w:rsidP="00252BDD">
      <w:pPr>
        <w:ind w:firstLine="709"/>
        <w:jc w:val="center"/>
        <w:rPr>
          <w:b/>
          <w:sz w:val="28"/>
          <w:szCs w:val="28"/>
        </w:rPr>
      </w:pPr>
      <w:r w:rsidRPr="00252BDD">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1FF1" w:rsidRPr="00252BDD" w:rsidRDefault="00991FF1" w:rsidP="00252BDD">
      <w:pPr>
        <w:ind w:firstLine="709"/>
        <w:jc w:val="both"/>
        <w:rPr>
          <w:sz w:val="28"/>
          <w:szCs w:val="28"/>
        </w:rPr>
      </w:pPr>
      <w:r w:rsidRPr="00252BDD">
        <w:rPr>
          <w:sz w:val="28"/>
          <w:szCs w:val="28"/>
        </w:rPr>
        <w:t>3.1. Исчерпывающий перечень административных процедур при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прием, проверка и регистрация заявления с комплектом документов;</w:t>
      </w:r>
    </w:p>
    <w:p w:rsidR="00991FF1" w:rsidRPr="00252BDD" w:rsidRDefault="00991FF1" w:rsidP="00252BDD">
      <w:pPr>
        <w:ind w:firstLine="709"/>
        <w:jc w:val="both"/>
        <w:rPr>
          <w:sz w:val="28"/>
          <w:szCs w:val="28"/>
        </w:rPr>
      </w:pPr>
      <w:r w:rsidRPr="00252BDD">
        <w:rPr>
          <w:sz w:val="28"/>
          <w:szCs w:val="28"/>
        </w:rPr>
        <w:t>- передача заявления с комплектом документов начальнику Отдела;</w:t>
      </w:r>
    </w:p>
    <w:p w:rsidR="00991FF1" w:rsidRPr="00252BDD" w:rsidRDefault="00991FF1" w:rsidP="00252BDD">
      <w:pPr>
        <w:ind w:firstLine="709"/>
        <w:jc w:val="both"/>
        <w:rPr>
          <w:sz w:val="28"/>
          <w:szCs w:val="28"/>
        </w:rPr>
      </w:pPr>
      <w:r w:rsidRPr="00252BDD">
        <w:rPr>
          <w:sz w:val="28"/>
          <w:szCs w:val="28"/>
        </w:rPr>
        <w:t>- рассмотрение заявления с комплектом документов начальником Отдела, назначение ответственного исполнителя;</w:t>
      </w:r>
    </w:p>
    <w:p w:rsidR="00991FF1" w:rsidRPr="00252BDD" w:rsidRDefault="00991FF1" w:rsidP="00252BDD">
      <w:pPr>
        <w:ind w:firstLine="709"/>
        <w:jc w:val="both"/>
        <w:rPr>
          <w:sz w:val="28"/>
          <w:szCs w:val="28"/>
        </w:rPr>
      </w:pPr>
      <w:r w:rsidRPr="00252BDD">
        <w:rPr>
          <w:sz w:val="28"/>
          <w:szCs w:val="28"/>
        </w:rPr>
        <w:t>- проверка документов и направление запросов в организации, участвующие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p w:rsidR="00991FF1" w:rsidRPr="00252BDD" w:rsidRDefault="00991FF1" w:rsidP="00252BDD">
      <w:pPr>
        <w:ind w:firstLine="709"/>
        <w:jc w:val="both"/>
        <w:rPr>
          <w:sz w:val="28"/>
          <w:szCs w:val="28"/>
        </w:rPr>
      </w:pPr>
      <w:r w:rsidRPr="00252BDD">
        <w:rPr>
          <w:sz w:val="28"/>
          <w:szCs w:val="28"/>
        </w:rPr>
        <w:t xml:space="preserve">- проверка и подписание заключения о признании (об отказе в признании) Заявителя </w:t>
      </w:r>
      <w:proofErr w:type="gramStart"/>
      <w:r w:rsidRPr="00252BDD">
        <w:rPr>
          <w:sz w:val="28"/>
          <w:szCs w:val="28"/>
        </w:rPr>
        <w:t>малоимущим</w:t>
      </w:r>
      <w:proofErr w:type="gramEnd"/>
      <w:r w:rsidRPr="00252BDD">
        <w:rPr>
          <w:sz w:val="28"/>
          <w:szCs w:val="28"/>
        </w:rPr>
        <w:t>, уведомления о предоставлении (об отказе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регистрация уведомления о предоставлении (об отказе в предоставлении) Заявителю муниципальной услуги;</w:t>
      </w:r>
    </w:p>
    <w:p w:rsidR="00991FF1" w:rsidRPr="00252BDD" w:rsidRDefault="00991FF1" w:rsidP="00252BDD">
      <w:pPr>
        <w:ind w:firstLine="709"/>
        <w:jc w:val="both"/>
        <w:rPr>
          <w:sz w:val="28"/>
          <w:szCs w:val="28"/>
        </w:rPr>
      </w:pPr>
      <w:r w:rsidRPr="00252BDD">
        <w:rPr>
          <w:sz w:val="28"/>
          <w:szCs w:val="28"/>
        </w:rPr>
        <w:t>- выдача (направление) Заявителю уведомления о предоставлении (об отказе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3.2. Состав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w:t>
      </w:r>
    </w:p>
    <w:p w:rsidR="00991FF1" w:rsidRPr="00252BDD" w:rsidRDefault="00991FF1" w:rsidP="00252BDD">
      <w:pPr>
        <w:ind w:firstLine="709"/>
        <w:jc w:val="both"/>
        <w:rPr>
          <w:sz w:val="28"/>
          <w:szCs w:val="28"/>
        </w:rPr>
      </w:pPr>
      <w:r w:rsidRPr="00252BDD">
        <w:rPr>
          <w:sz w:val="28"/>
          <w:szCs w:val="28"/>
        </w:rPr>
        <w:lastRenderedPageBreak/>
        <w:t>3.2.1. В распоряжении Управления находятся сведения о размере денежных эквивалентов полученных членами семьи льгот и социальных гарантий, установленных в соответствии с правовыми актами муниципального образования «Зеленоградский городской округ».</w:t>
      </w:r>
    </w:p>
    <w:p w:rsidR="00991FF1" w:rsidRPr="00252BDD" w:rsidRDefault="00991FF1" w:rsidP="00252BDD">
      <w:pPr>
        <w:ind w:firstLine="709"/>
        <w:jc w:val="both"/>
        <w:rPr>
          <w:sz w:val="28"/>
          <w:szCs w:val="28"/>
        </w:rPr>
      </w:pPr>
      <w:r w:rsidRPr="00252BDD">
        <w:rPr>
          <w:sz w:val="28"/>
          <w:szCs w:val="28"/>
        </w:rPr>
        <w:t>3.2.2. В распоряжении управления учета и найма жилья комитета муниципального имущества и земельных ресурсов находятся сведения о составе семьи, зарегистрированной на данной жилой площади, относящейся к муниципальному жилищному фонду.</w:t>
      </w:r>
    </w:p>
    <w:p w:rsidR="00991FF1" w:rsidRPr="00252BDD" w:rsidRDefault="00991FF1" w:rsidP="00252BDD">
      <w:pPr>
        <w:ind w:firstLine="709"/>
        <w:jc w:val="both"/>
        <w:rPr>
          <w:sz w:val="28"/>
          <w:szCs w:val="28"/>
        </w:rPr>
      </w:pPr>
      <w:r w:rsidRPr="00252BDD">
        <w:rPr>
          <w:sz w:val="28"/>
          <w:szCs w:val="28"/>
        </w:rPr>
        <w:t>3.2.3.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991FF1" w:rsidRPr="00252BDD" w:rsidRDefault="00991FF1" w:rsidP="00252BDD">
      <w:pPr>
        <w:ind w:firstLine="709"/>
        <w:jc w:val="both"/>
        <w:rPr>
          <w:sz w:val="28"/>
          <w:szCs w:val="28"/>
        </w:rPr>
      </w:pPr>
      <w:r w:rsidRPr="00252BDD">
        <w:rPr>
          <w:sz w:val="28"/>
          <w:szCs w:val="28"/>
        </w:rPr>
        <w:t xml:space="preserve">- сведения из Единого государственного реестра недвижимости об объекте недвижимости Заявителя и членов его семьи (при наличии объекта недвижимости) -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991FF1" w:rsidRPr="00252BDD" w:rsidRDefault="00991FF1" w:rsidP="00252BDD">
      <w:pPr>
        <w:ind w:firstLine="709"/>
        <w:jc w:val="both"/>
        <w:rPr>
          <w:sz w:val="28"/>
          <w:szCs w:val="28"/>
        </w:rPr>
      </w:pPr>
      <w:r w:rsidRPr="00252BDD">
        <w:rPr>
          <w:sz w:val="28"/>
          <w:szCs w:val="28"/>
        </w:rPr>
        <w:t xml:space="preserve">- сведения из Единого государственного реестра недвижимости о кадастровой стоимости объекта недвижимости Заявителя и членов его семьи (при наличии объекта недвижимости) -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991FF1" w:rsidRPr="00252BDD" w:rsidRDefault="00991FF1" w:rsidP="00252BDD">
      <w:pPr>
        <w:ind w:firstLine="709"/>
        <w:jc w:val="both"/>
        <w:rPr>
          <w:sz w:val="28"/>
          <w:szCs w:val="28"/>
        </w:rPr>
      </w:pPr>
      <w:r w:rsidRPr="00252BDD">
        <w:rPr>
          <w:sz w:val="28"/>
          <w:szCs w:val="28"/>
        </w:rPr>
        <w:t>- сведения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а также надбавок и доплат к данным видам выплат - в ОПФР;</w:t>
      </w:r>
    </w:p>
    <w:p w:rsidR="00991FF1" w:rsidRPr="00252BDD" w:rsidRDefault="00991FF1" w:rsidP="00252BDD">
      <w:pPr>
        <w:ind w:firstLine="709"/>
        <w:jc w:val="both"/>
        <w:rPr>
          <w:sz w:val="28"/>
          <w:szCs w:val="28"/>
        </w:rPr>
      </w:pPr>
      <w:proofErr w:type="gramStart"/>
      <w:r w:rsidRPr="00252BDD">
        <w:rPr>
          <w:sz w:val="28"/>
          <w:szCs w:val="28"/>
        </w:rPr>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 пособий по временной нетрудоспособности,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до</w:t>
      </w:r>
      <w:proofErr w:type="gramEnd"/>
      <w:r w:rsidRPr="00252BDD">
        <w:rPr>
          <w:sz w:val="28"/>
          <w:szCs w:val="28"/>
        </w:rPr>
        <w:t xml:space="preserve"> достижения им возраста 1,5 лет лицам, подлежащим обязательному социальному страхованию на случай временной нетрудоспособности и в связи с материнством, размере оплаты 4 дополнительных выходных дней одному из родителей (опекуну, попечителю) для ухода за детьми-инвалидами - в ГУ </w:t>
      </w:r>
      <w:proofErr w:type="gramStart"/>
      <w:r w:rsidRPr="00252BDD">
        <w:rPr>
          <w:sz w:val="28"/>
          <w:szCs w:val="28"/>
        </w:rPr>
        <w:t>Калининградское</w:t>
      </w:r>
      <w:proofErr w:type="gramEnd"/>
      <w:r w:rsidRPr="00252BDD">
        <w:rPr>
          <w:sz w:val="28"/>
          <w:szCs w:val="28"/>
        </w:rPr>
        <w:t xml:space="preserve"> РО Фонда социального страхования Российской Федерации;</w:t>
      </w:r>
    </w:p>
    <w:p w:rsidR="00C708F6" w:rsidRPr="00252BDD" w:rsidRDefault="00C708F6" w:rsidP="00252BDD">
      <w:pPr>
        <w:ind w:firstLine="709"/>
        <w:jc w:val="both"/>
        <w:rPr>
          <w:sz w:val="28"/>
          <w:szCs w:val="28"/>
        </w:rPr>
      </w:pPr>
      <w:proofErr w:type="gramStart"/>
      <w:r w:rsidRPr="00252BDD">
        <w:rPr>
          <w:sz w:val="28"/>
          <w:szCs w:val="28"/>
        </w:rPr>
        <w:t>- сведения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w:t>
      </w:r>
      <w:proofErr w:type="gramEnd"/>
      <w:r w:rsidRPr="00252BDD">
        <w:rPr>
          <w:sz w:val="28"/>
          <w:szCs w:val="28"/>
        </w:rPr>
        <w:t xml:space="preserve"> также выплат несовершеннолетним гражданам в возрасте от 14 до 18 лет в период их участия во временных работах, а также надбавок и доплат к данным видам выплат - в ГКУ КО "ЦЗН Калининградской области";</w:t>
      </w:r>
    </w:p>
    <w:p w:rsidR="00C708F6" w:rsidRPr="00252BDD" w:rsidRDefault="00C708F6" w:rsidP="00252BDD">
      <w:pPr>
        <w:ind w:firstLine="709"/>
        <w:jc w:val="both"/>
        <w:rPr>
          <w:sz w:val="28"/>
          <w:szCs w:val="28"/>
        </w:rPr>
      </w:pPr>
      <w:r w:rsidRPr="00252BDD">
        <w:rPr>
          <w:sz w:val="28"/>
          <w:szCs w:val="28"/>
        </w:rPr>
        <w:lastRenderedPageBreak/>
        <w:t>- сведения о размере денежных эквивалентов полученных членами семьи льгот и социальных гарантий, установленных органами государственной власти Российской Федерации, Калининградской области, -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сведения о размере ежемесячного пособия на ребенка, а также надбавок и доплат к данному виду выплаты -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сведения о владении наземными транспортными средствами на праве собственности - в УМВД России по Калининградской области;</w:t>
      </w:r>
    </w:p>
    <w:p w:rsidR="00C708F6" w:rsidRPr="00252BDD" w:rsidRDefault="00C708F6" w:rsidP="00252BDD">
      <w:pPr>
        <w:ind w:firstLine="709"/>
        <w:jc w:val="both"/>
        <w:rPr>
          <w:sz w:val="28"/>
          <w:szCs w:val="28"/>
        </w:rPr>
      </w:pPr>
      <w:r w:rsidRPr="00252BDD">
        <w:rPr>
          <w:sz w:val="28"/>
          <w:szCs w:val="28"/>
        </w:rPr>
        <w:t>- сведения о владении речными транспортными средствами на праве собственности - в Главное управление МЧС России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сведения о владении гражданскими воздушными судами (самолетами, вертолетами, другими воздушными транспортными средствами, не имеющими двигателей) на праве собственности - в СЗ МТУ </w:t>
      </w:r>
      <w:proofErr w:type="spellStart"/>
      <w:r w:rsidRPr="00252BDD">
        <w:rPr>
          <w:sz w:val="28"/>
          <w:szCs w:val="28"/>
        </w:rPr>
        <w:t>Росавиации</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сведения о владении заявителем и членами его семьи морскими транспортными средствами, транспортными средствами, зарегистрированными в других странах и временно находящимися на территории Российской Федерации - более 6 месяцев), судами рыбопромыслового флота на праве собственности - в </w:t>
      </w:r>
      <w:proofErr w:type="spellStart"/>
      <w:r w:rsidRPr="00252BDD">
        <w:rPr>
          <w:sz w:val="28"/>
          <w:szCs w:val="28"/>
        </w:rPr>
        <w:t>Росморречфлоте</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сведения о владении тракторами, самоходными дорожно-строительными и иными машинами и прицепами к ним - в Службе </w:t>
      </w:r>
      <w:proofErr w:type="spellStart"/>
      <w:r w:rsidRPr="00252BDD">
        <w:rPr>
          <w:sz w:val="28"/>
          <w:szCs w:val="28"/>
        </w:rPr>
        <w:t>Гостехнадзора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Для получения документов и сведений, перечисленных в п. 3.2.3 настоящего Административного регламента, специалист Отдела, ответственный за предоставление муниципальной услуги (далее - специалист Отдела), составляет проекты запросов и передает их начальнику Отдела.</w:t>
      </w:r>
    </w:p>
    <w:p w:rsidR="00C708F6" w:rsidRPr="00252BDD" w:rsidRDefault="00C708F6" w:rsidP="00252BDD">
      <w:pPr>
        <w:ind w:firstLine="709"/>
        <w:jc w:val="both"/>
        <w:rPr>
          <w:sz w:val="28"/>
          <w:szCs w:val="28"/>
        </w:rPr>
      </w:pPr>
      <w:r w:rsidRPr="00252BDD">
        <w:rPr>
          <w:sz w:val="28"/>
          <w:szCs w:val="28"/>
        </w:rPr>
        <w:t>Начальник Отдела рассматривает запросы и направляет их в электронном виде с использованием системы межведомственного электронного взаимодействия за своей электронной цифровой подписью либо на бумажном носителе:</w:t>
      </w:r>
    </w:p>
    <w:p w:rsidR="00C708F6" w:rsidRPr="00252BDD" w:rsidRDefault="00C708F6" w:rsidP="00252BDD">
      <w:pPr>
        <w:ind w:firstLine="709"/>
        <w:jc w:val="both"/>
        <w:rPr>
          <w:sz w:val="28"/>
          <w:szCs w:val="28"/>
        </w:rPr>
      </w:pPr>
      <w:r w:rsidRPr="00252BDD">
        <w:rPr>
          <w:sz w:val="28"/>
          <w:szCs w:val="28"/>
        </w:rPr>
        <w:t xml:space="preserve">- в Управление </w:t>
      </w:r>
      <w:proofErr w:type="spellStart"/>
      <w:r w:rsidRPr="00252BDD">
        <w:rPr>
          <w:sz w:val="28"/>
          <w:szCs w:val="28"/>
        </w:rPr>
        <w:t>Росреестра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в ФГБУ "ФКП </w:t>
      </w:r>
      <w:proofErr w:type="spellStart"/>
      <w:r w:rsidRPr="00252BDD">
        <w:rPr>
          <w:sz w:val="28"/>
          <w:szCs w:val="28"/>
        </w:rPr>
        <w:t>Росреестра</w:t>
      </w:r>
      <w:proofErr w:type="spellEnd"/>
      <w:r w:rsidRPr="00252BDD">
        <w:rPr>
          <w:sz w:val="28"/>
          <w:szCs w:val="28"/>
        </w:rPr>
        <w:t>" по Калининградской области";</w:t>
      </w:r>
    </w:p>
    <w:p w:rsidR="00C708F6" w:rsidRPr="00252BDD" w:rsidRDefault="00C708F6" w:rsidP="00252BDD">
      <w:pPr>
        <w:ind w:firstLine="709"/>
        <w:jc w:val="both"/>
        <w:rPr>
          <w:sz w:val="28"/>
          <w:szCs w:val="28"/>
        </w:rPr>
      </w:pPr>
      <w:r w:rsidRPr="00252BDD">
        <w:rPr>
          <w:sz w:val="28"/>
          <w:szCs w:val="28"/>
        </w:rPr>
        <w:t>- в ОПФР;</w:t>
      </w:r>
    </w:p>
    <w:p w:rsidR="00C708F6" w:rsidRPr="00252BDD" w:rsidRDefault="00C708F6" w:rsidP="00252BDD">
      <w:pPr>
        <w:ind w:firstLine="709"/>
        <w:jc w:val="both"/>
        <w:rPr>
          <w:sz w:val="28"/>
          <w:szCs w:val="28"/>
        </w:rPr>
      </w:pPr>
      <w:r w:rsidRPr="00252BDD">
        <w:rPr>
          <w:sz w:val="28"/>
          <w:szCs w:val="28"/>
        </w:rPr>
        <w:t xml:space="preserve">- в ГУ </w:t>
      </w:r>
      <w:proofErr w:type="gramStart"/>
      <w:r w:rsidRPr="00252BDD">
        <w:rPr>
          <w:sz w:val="28"/>
          <w:szCs w:val="28"/>
        </w:rPr>
        <w:t>Калининградское</w:t>
      </w:r>
      <w:proofErr w:type="gramEnd"/>
      <w:r w:rsidRPr="00252BDD">
        <w:rPr>
          <w:sz w:val="28"/>
          <w:szCs w:val="28"/>
        </w:rPr>
        <w:t xml:space="preserve"> РО Фонда социального страхования Российской Федерации;</w:t>
      </w:r>
    </w:p>
    <w:p w:rsidR="00C708F6" w:rsidRPr="00252BDD" w:rsidRDefault="00C708F6" w:rsidP="00252BDD">
      <w:pPr>
        <w:ind w:firstLine="709"/>
        <w:jc w:val="both"/>
        <w:rPr>
          <w:sz w:val="28"/>
          <w:szCs w:val="28"/>
        </w:rPr>
      </w:pPr>
      <w:r w:rsidRPr="00252BDD">
        <w:rPr>
          <w:sz w:val="28"/>
          <w:szCs w:val="28"/>
        </w:rPr>
        <w:t>- в ГКУ КО "ЦЗН Калининградской области";</w:t>
      </w:r>
    </w:p>
    <w:p w:rsidR="00C708F6" w:rsidRPr="00252BDD" w:rsidRDefault="00C708F6" w:rsidP="00252BDD">
      <w:pPr>
        <w:ind w:firstLine="709"/>
        <w:jc w:val="both"/>
        <w:rPr>
          <w:sz w:val="28"/>
          <w:szCs w:val="28"/>
        </w:rPr>
      </w:pPr>
      <w:r w:rsidRPr="00252BDD">
        <w:rPr>
          <w:sz w:val="28"/>
          <w:szCs w:val="28"/>
        </w:rPr>
        <w:t>- в ОГКУ "Центр социальной поддержки населения";</w:t>
      </w:r>
    </w:p>
    <w:p w:rsidR="00C708F6" w:rsidRPr="00252BDD" w:rsidRDefault="00C708F6" w:rsidP="00252BDD">
      <w:pPr>
        <w:ind w:firstLine="709"/>
        <w:jc w:val="both"/>
        <w:rPr>
          <w:sz w:val="28"/>
          <w:szCs w:val="28"/>
        </w:rPr>
      </w:pPr>
      <w:r w:rsidRPr="00252BDD">
        <w:rPr>
          <w:sz w:val="28"/>
          <w:szCs w:val="28"/>
        </w:rPr>
        <w:t>- УМВД России по Калининградской области;</w:t>
      </w:r>
    </w:p>
    <w:p w:rsidR="00C708F6" w:rsidRPr="00252BDD" w:rsidRDefault="00C708F6" w:rsidP="00252BDD">
      <w:pPr>
        <w:ind w:firstLine="709"/>
        <w:jc w:val="both"/>
        <w:rPr>
          <w:sz w:val="28"/>
          <w:szCs w:val="28"/>
        </w:rPr>
      </w:pPr>
      <w:r w:rsidRPr="00252BDD">
        <w:rPr>
          <w:sz w:val="28"/>
          <w:szCs w:val="28"/>
        </w:rPr>
        <w:t>- Главное управление МЧС России по Калининградской области;</w:t>
      </w:r>
    </w:p>
    <w:p w:rsidR="00C708F6" w:rsidRPr="00252BDD" w:rsidRDefault="00C708F6" w:rsidP="00252BDD">
      <w:pPr>
        <w:ind w:firstLine="709"/>
        <w:jc w:val="both"/>
        <w:rPr>
          <w:sz w:val="28"/>
          <w:szCs w:val="28"/>
        </w:rPr>
      </w:pPr>
      <w:r w:rsidRPr="00252BDD">
        <w:rPr>
          <w:sz w:val="28"/>
          <w:szCs w:val="28"/>
        </w:rPr>
        <w:t xml:space="preserve">- СЗ МТУ </w:t>
      </w:r>
      <w:proofErr w:type="spellStart"/>
      <w:r w:rsidRPr="00252BDD">
        <w:rPr>
          <w:sz w:val="28"/>
          <w:szCs w:val="28"/>
        </w:rPr>
        <w:t>Росавиации</w:t>
      </w:r>
      <w:proofErr w:type="spellEnd"/>
      <w:r w:rsidRPr="00252BDD">
        <w:rPr>
          <w:sz w:val="28"/>
          <w:szCs w:val="28"/>
        </w:rPr>
        <w:t>;</w:t>
      </w:r>
    </w:p>
    <w:p w:rsidR="00C708F6" w:rsidRPr="00252BDD" w:rsidRDefault="00C708F6" w:rsidP="00252BDD">
      <w:pPr>
        <w:ind w:firstLine="709"/>
        <w:jc w:val="both"/>
        <w:rPr>
          <w:sz w:val="28"/>
          <w:szCs w:val="28"/>
        </w:rPr>
      </w:pPr>
      <w:r w:rsidRPr="00252BDD">
        <w:rPr>
          <w:sz w:val="28"/>
          <w:szCs w:val="28"/>
        </w:rPr>
        <w:t xml:space="preserve">- Служба </w:t>
      </w:r>
      <w:proofErr w:type="spellStart"/>
      <w:r w:rsidRPr="00252BDD">
        <w:rPr>
          <w:sz w:val="28"/>
          <w:szCs w:val="28"/>
        </w:rPr>
        <w:t>Гостехнадзора</w:t>
      </w:r>
      <w:proofErr w:type="spellEnd"/>
      <w:r w:rsidRPr="00252BDD">
        <w:rPr>
          <w:sz w:val="28"/>
          <w:szCs w:val="28"/>
        </w:rPr>
        <w:t xml:space="preserve"> по Калининградской области.</w:t>
      </w:r>
    </w:p>
    <w:p w:rsidR="00C708F6" w:rsidRPr="00252BDD" w:rsidRDefault="00C708F6" w:rsidP="00252BDD">
      <w:pPr>
        <w:ind w:firstLine="709"/>
        <w:jc w:val="both"/>
        <w:rPr>
          <w:sz w:val="28"/>
          <w:szCs w:val="28"/>
        </w:rPr>
      </w:pPr>
      <w:r w:rsidRPr="00252BDD">
        <w:rPr>
          <w:sz w:val="28"/>
          <w:szCs w:val="28"/>
        </w:rPr>
        <w:t>3.3. Порядок осуществления в электронной форме следующих административных процедур.</w:t>
      </w:r>
    </w:p>
    <w:p w:rsidR="00C708F6" w:rsidRPr="00252BDD" w:rsidRDefault="00C708F6" w:rsidP="00252BDD">
      <w:pPr>
        <w:ind w:firstLine="709"/>
        <w:jc w:val="both"/>
        <w:rPr>
          <w:sz w:val="28"/>
          <w:szCs w:val="28"/>
        </w:rPr>
      </w:pPr>
      <w:r w:rsidRPr="00252BDD">
        <w:rPr>
          <w:sz w:val="28"/>
          <w:szCs w:val="28"/>
        </w:rPr>
        <w:lastRenderedPageBreak/>
        <w:t>3.3.1.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C708F6" w:rsidRPr="00252BDD" w:rsidRDefault="00C708F6" w:rsidP="00252BDD">
      <w:pPr>
        <w:ind w:firstLine="709"/>
        <w:jc w:val="both"/>
        <w:rPr>
          <w:sz w:val="28"/>
          <w:szCs w:val="28"/>
        </w:rPr>
      </w:pPr>
      <w:r w:rsidRPr="00252BDD">
        <w:rPr>
          <w:sz w:val="28"/>
          <w:szCs w:val="28"/>
        </w:rPr>
        <w:t>3.3.2. Подача Заявителем заявлений и иных документов, необходимых для предоставления муниципальной услуги, по почте, в том числе электронной почте.</w:t>
      </w:r>
    </w:p>
    <w:p w:rsidR="00C708F6" w:rsidRPr="00252BDD" w:rsidRDefault="00C708F6" w:rsidP="00252BDD">
      <w:pPr>
        <w:ind w:firstLine="709"/>
        <w:jc w:val="both"/>
        <w:rPr>
          <w:sz w:val="28"/>
          <w:szCs w:val="28"/>
        </w:rPr>
      </w:pPr>
      <w:r w:rsidRPr="00252BDD">
        <w:rPr>
          <w:sz w:val="28"/>
          <w:szCs w:val="28"/>
        </w:rPr>
        <w:t>При поступлении в МФЦ заявления посредством электронной почты специалист МФЦ, ответственный за прием и выдачу документов:</w:t>
      </w:r>
    </w:p>
    <w:p w:rsidR="00C708F6" w:rsidRPr="00252BDD" w:rsidRDefault="00C708F6" w:rsidP="00252BDD">
      <w:pPr>
        <w:ind w:firstLine="709"/>
        <w:jc w:val="both"/>
        <w:rPr>
          <w:sz w:val="28"/>
          <w:szCs w:val="28"/>
        </w:rPr>
      </w:pPr>
      <w:r w:rsidRPr="00252BDD">
        <w:rPr>
          <w:sz w:val="28"/>
          <w:szCs w:val="28"/>
        </w:rPr>
        <w:t>-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не позднее рабочего дня, следующего за днем получения заявления, подтверждает получение заявления и документов путем оформления расписки в приеме документов у Заявителя (бланк расписки представлен в приложении N 5 к настоящему Административному регламенту) и направления оформленной расписки в приеме документов на электронный адрес Заявителя.</w:t>
      </w:r>
    </w:p>
    <w:p w:rsidR="00C708F6" w:rsidRPr="00252BDD" w:rsidRDefault="00C708F6" w:rsidP="00252BDD">
      <w:pPr>
        <w:ind w:firstLine="709"/>
        <w:jc w:val="both"/>
        <w:rPr>
          <w:sz w:val="28"/>
          <w:szCs w:val="28"/>
        </w:rPr>
      </w:pPr>
    </w:p>
    <w:p w:rsidR="00C708F6" w:rsidRPr="00252BDD" w:rsidRDefault="00C708F6" w:rsidP="00252BDD">
      <w:pPr>
        <w:ind w:firstLine="709"/>
        <w:jc w:val="both"/>
        <w:rPr>
          <w:sz w:val="28"/>
          <w:szCs w:val="28"/>
        </w:rPr>
      </w:pPr>
      <w:proofErr w:type="gramStart"/>
      <w:r w:rsidRPr="00252BDD">
        <w:rPr>
          <w:sz w:val="28"/>
          <w:szCs w:val="28"/>
        </w:rPr>
        <w:t>При нарушении требований, установленных к заполнению, оформлению и представлению заявления и прилагаемых к нему документов, предусмотренных п. 2.6 настоящего Административного регламента, в течение 3 рабочих дней со дня представления такого заявления специалист МФЦ, ответственный за прием и выдачу документов, направляет Заявителю уведомление об отказе в приеме документов с указанием допущенных нарушений по электронной почте (или по почте, если указанный способ</w:t>
      </w:r>
      <w:proofErr w:type="gramEnd"/>
      <w:r w:rsidRPr="00252BDD">
        <w:rPr>
          <w:sz w:val="28"/>
          <w:szCs w:val="28"/>
        </w:rPr>
        <w:t xml:space="preserve"> получения результата предоставления муниципальной услуги </w:t>
      </w:r>
      <w:proofErr w:type="gramStart"/>
      <w:r w:rsidRPr="00252BDD">
        <w:rPr>
          <w:sz w:val="28"/>
          <w:szCs w:val="28"/>
        </w:rPr>
        <w:t>выбран</w:t>
      </w:r>
      <w:proofErr w:type="gramEnd"/>
      <w:r w:rsidRPr="00252BDD">
        <w:rPr>
          <w:sz w:val="28"/>
          <w:szCs w:val="28"/>
        </w:rPr>
        <w:t xml:space="preserve"> в заявлении).</w:t>
      </w:r>
    </w:p>
    <w:p w:rsidR="00C708F6" w:rsidRPr="00252BDD" w:rsidRDefault="00C708F6" w:rsidP="00252BDD">
      <w:pPr>
        <w:ind w:firstLine="709"/>
        <w:jc w:val="both"/>
        <w:rPr>
          <w:sz w:val="28"/>
          <w:szCs w:val="28"/>
        </w:rPr>
      </w:pPr>
      <w:r w:rsidRPr="00252BDD">
        <w:rPr>
          <w:sz w:val="28"/>
          <w:szCs w:val="28"/>
        </w:rPr>
        <w:t>При поступлении в МФЦ заявления, направленного по почте, специалист МФЦ, ответственный за прием и выдачу документов,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proofErr w:type="gramStart"/>
      <w:r w:rsidRPr="00252BDD">
        <w:rPr>
          <w:sz w:val="28"/>
          <w:szCs w:val="28"/>
        </w:rPr>
        <w:t>При нарушении требований, установленных к заполнению, оформлению и представлению заявления и прилагаемых к нему документов, предусмотренных п. 2.8 настоящего Административного регламента, в течение 3 рабочих дней со дня представления такого заявления специалист МФЦ, ответственный за прием и выдачу документов, направляет Заявителю уведомление об отказе в приеме документов с указанием допущенных нарушений по почте (или по электронной почте, если указанный способ</w:t>
      </w:r>
      <w:proofErr w:type="gramEnd"/>
      <w:r w:rsidRPr="00252BDD">
        <w:rPr>
          <w:sz w:val="28"/>
          <w:szCs w:val="28"/>
        </w:rPr>
        <w:t xml:space="preserve"> получения результата предоставления муниципальной услуги </w:t>
      </w:r>
      <w:proofErr w:type="gramStart"/>
      <w:r w:rsidRPr="00252BDD">
        <w:rPr>
          <w:sz w:val="28"/>
          <w:szCs w:val="28"/>
        </w:rPr>
        <w:t>выбран</w:t>
      </w:r>
      <w:proofErr w:type="gramEnd"/>
      <w:r w:rsidRPr="00252BDD">
        <w:rPr>
          <w:sz w:val="28"/>
          <w:szCs w:val="28"/>
        </w:rPr>
        <w:t xml:space="preserve"> в заявлении).</w:t>
      </w:r>
    </w:p>
    <w:p w:rsidR="00C708F6" w:rsidRPr="00252BDD" w:rsidRDefault="00C708F6" w:rsidP="00252BDD">
      <w:pPr>
        <w:ind w:firstLine="709"/>
        <w:jc w:val="both"/>
        <w:rPr>
          <w:sz w:val="28"/>
          <w:szCs w:val="28"/>
        </w:rPr>
      </w:pPr>
      <w:r w:rsidRPr="00252BDD">
        <w:rPr>
          <w:sz w:val="28"/>
          <w:szCs w:val="28"/>
        </w:rPr>
        <w:t>3.3.3. Заявитель вправе получить сведения о ходе предоставления муниципальной услуги с использованием запросной системы официального сайта администрации в разделе "Услуги", указав фамилию и входящий номер заявления.</w:t>
      </w:r>
    </w:p>
    <w:p w:rsidR="00C708F6" w:rsidRPr="00252BDD" w:rsidRDefault="00C708F6" w:rsidP="00252BDD">
      <w:pPr>
        <w:ind w:firstLine="709"/>
        <w:jc w:val="both"/>
        <w:rPr>
          <w:sz w:val="28"/>
          <w:szCs w:val="28"/>
        </w:rPr>
      </w:pPr>
      <w:r w:rsidRPr="00252BDD">
        <w:rPr>
          <w:sz w:val="28"/>
          <w:szCs w:val="28"/>
        </w:rPr>
        <w:t>3.3.4. Иные действия, необходимые для предоставления муниципальной услуги в электронной форме, не предусмотрены.</w:t>
      </w:r>
    </w:p>
    <w:p w:rsidR="00C708F6" w:rsidRPr="00252BDD" w:rsidRDefault="00C708F6" w:rsidP="00252BDD">
      <w:pPr>
        <w:ind w:firstLine="709"/>
        <w:jc w:val="both"/>
        <w:rPr>
          <w:sz w:val="28"/>
          <w:szCs w:val="28"/>
        </w:rPr>
      </w:pPr>
      <w:r w:rsidRPr="00252BDD">
        <w:rPr>
          <w:sz w:val="28"/>
          <w:szCs w:val="28"/>
        </w:rPr>
        <w:lastRenderedPageBreak/>
        <w:t xml:space="preserve">3.4. Блок-схема предоставления муниципальной услуги приводится в приложении N 3 к настоящему Административному регламенту. Порядок прохождения документов </w:t>
      </w:r>
      <w:proofErr w:type="gramStart"/>
      <w:r w:rsidRPr="00252BDD">
        <w:rPr>
          <w:sz w:val="28"/>
          <w:szCs w:val="28"/>
        </w:rPr>
        <w:t>при предоставлении муниципальной услуги по признанию граждан малоимущими в целях освобождения от внесения платы за пользование</w:t>
      </w:r>
      <w:proofErr w:type="gramEnd"/>
      <w:r w:rsidRPr="00252BDD">
        <w:rPr>
          <w:sz w:val="28"/>
          <w:szCs w:val="28"/>
        </w:rPr>
        <w:t xml:space="preserve"> жилым помещением (платы за наем) (технологическая карта) приводится в приложении N 4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3.5. Прием, проверка и регистрация заявления с комплектом документов.</w:t>
      </w:r>
    </w:p>
    <w:p w:rsidR="00C708F6" w:rsidRPr="00252BDD" w:rsidRDefault="00C708F6" w:rsidP="00252BDD">
      <w:pPr>
        <w:ind w:firstLine="709"/>
        <w:jc w:val="both"/>
        <w:rPr>
          <w:sz w:val="28"/>
          <w:szCs w:val="28"/>
        </w:rPr>
      </w:pPr>
      <w:r w:rsidRPr="00252BDD">
        <w:rPr>
          <w:sz w:val="28"/>
          <w:szCs w:val="28"/>
        </w:rPr>
        <w:t>3.5.1. Основанием для начала административной процедуры является поступившее в МФЦ заявление с комплектом документов.</w:t>
      </w:r>
    </w:p>
    <w:p w:rsidR="00C708F6" w:rsidRPr="00252BDD" w:rsidRDefault="00C708F6" w:rsidP="00252BDD">
      <w:pPr>
        <w:ind w:firstLine="709"/>
        <w:jc w:val="both"/>
        <w:rPr>
          <w:sz w:val="28"/>
          <w:szCs w:val="28"/>
        </w:rPr>
      </w:pPr>
      <w:r w:rsidRPr="00252BDD">
        <w:rPr>
          <w:sz w:val="28"/>
          <w:szCs w:val="28"/>
        </w:rPr>
        <w:t>3.5.2. Специалист МФЦ, ответственный за прием и выдачу документов, при получении заявления с комплектом документов:</w:t>
      </w:r>
    </w:p>
    <w:p w:rsidR="00C708F6" w:rsidRPr="00252BDD" w:rsidRDefault="00C708F6" w:rsidP="00252BDD">
      <w:pPr>
        <w:ind w:firstLine="709"/>
        <w:jc w:val="both"/>
        <w:rPr>
          <w:sz w:val="28"/>
          <w:szCs w:val="28"/>
        </w:rPr>
      </w:pPr>
      <w:r w:rsidRPr="00252BDD">
        <w:rPr>
          <w:sz w:val="28"/>
          <w:szCs w:val="28"/>
        </w:rPr>
        <w:t xml:space="preserve">- устанавливает личность Заявителя (его представителя) только при личном обращении; </w:t>
      </w:r>
    </w:p>
    <w:p w:rsidR="00C708F6" w:rsidRPr="00252BDD" w:rsidRDefault="00C708F6" w:rsidP="00252BDD">
      <w:pPr>
        <w:ind w:firstLine="709"/>
        <w:jc w:val="both"/>
        <w:rPr>
          <w:sz w:val="28"/>
          <w:szCs w:val="28"/>
        </w:rPr>
      </w:pPr>
      <w:r w:rsidRPr="00252BDD">
        <w:rPr>
          <w:sz w:val="28"/>
          <w:szCs w:val="28"/>
        </w:rPr>
        <w:t>- проверяет заявление и приложенные к нему документы на соответствие требованиям, установленным п. 2.6 настоящего Административного регламента, и на наличие оснований, предусмотренных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регистрирует поступившее заявление с комплектом документов в день их получения в АИС;</w:t>
      </w:r>
    </w:p>
    <w:p w:rsidR="00C708F6" w:rsidRPr="00252BDD" w:rsidRDefault="00C708F6" w:rsidP="00252BDD">
      <w:pPr>
        <w:ind w:firstLine="709"/>
        <w:jc w:val="both"/>
        <w:rPr>
          <w:sz w:val="28"/>
          <w:szCs w:val="28"/>
        </w:rPr>
      </w:pPr>
      <w:r w:rsidRPr="00252BDD">
        <w:rPr>
          <w:sz w:val="28"/>
          <w:szCs w:val="28"/>
        </w:rPr>
        <w:t>- сверяет представленные оригиналы документов с копиями, проставляет на копиях штамп "с оригиналом сверено", указывает дату, должность, фамилию, инициалы и заверяет своей подписью, оригиналы возвращает Заявителю (только при личном обращении);</w:t>
      </w:r>
    </w:p>
    <w:p w:rsidR="00C708F6" w:rsidRPr="00252BDD" w:rsidRDefault="00C708F6" w:rsidP="00252BDD">
      <w:pPr>
        <w:ind w:firstLine="709"/>
        <w:jc w:val="both"/>
        <w:rPr>
          <w:sz w:val="28"/>
          <w:szCs w:val="28"/>
        </w:rPr>
      </w:pPr>
      <w:r w:rsidRPr="00252BDD">
        <w:rPr>
          <w:sz w:val="28"/>
          <w:szCs w:val="28"/>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708F6" w:rsidRPr="00252BDD" w:rsidRDefault="00C708F6" w:rsidP="00252BDD">
      <w:pPr>
        <w:ind w:firstLine="709"/>
        <w:jc w:val="both"/>
        <w:rPr>
          <w:sz w:val="28"/>
          <w:szCs w:val="28"/>
        </w:rPr>
      </w:pPr>
      <w:r w:rsidRPr="00252BDD">
        <w:rPr>
          <w:sz w:val="28"/>
          <w:szCs w:val="28"/>
        </w:rPr>
        <w:t>- на основании порядка прохождения документов при предоставлении муниципальной услуги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C708F6" w:rsidRPr="00252BDD" w:rsidRDefault="00C708F6" w:rsidP="00252BDD">
      <w:pPr>
        <w:ind w:firstLine="709"/>
        <w:jc w:val="both"/>
        <w:rPr>
          <w:sz w:val="28"/>
          <w:szCs w:val="28"/>
        </w:rPr>
      </w:pPr>
      <w:r w:rsidRPr="00252BDD">
        <w:rPr>
          <w:sz w:val="28"/>
          <w:szCs w:val="28"/>
        </w:rPr>
        <w:t>- оформляет расписку в приеме документов от Заявителя,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N 5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 передает Заявителю на подпись расписку в приеме документов только при личном обращении;</w:t>
      </w:r>
    </w:p>
    <w:p w:rsidR="00C708F6" w:rsidRPr="00252BDD" w:rsidRDefault="00C708F6" w:rsidP="00252BDD">
      <w:pPr>
        <w:ind w:firstLine="709"/>
        <w:jc w:val="both"/>
        <w:rPr>
          <w:sz w:val="28"/>
          <w:szCs w:val="28"/>
        </w:rPr>
      </w:pPr>
      <w:r w:rsidRPr="00252BDD">
        <w:rPr>
          <w:sz w:val="28"/>
          <w:szCs w:val="28"/>
        </w:rPr>
        <w:t>- информирует Заявителя о сроке и способах получения результата предоставления муниципальной услуги только при личном обращении;</w:t>
      </w:r>
    </w:p>
    <w:p w:rsidR="00C708F6" w:rsidRPr="00252BDD" w:rsidRDefault="00C708F6" w:rsidP="00252BDD">
      <w:pPr>
        <w:ind w:firstLine="709"/>
        <w:jc w:val="both"/>
        <w:rPr>
          <w:sz w:val="28"/>
          <w:szCs w:val="28"/>
        </w:rPr>
      </w:pPr>
      <w:r w:rsidRPr="00252BDD">
        <w:rPr>
          <w:sz w:val="28"/>
          <w:szCs w:val="28"/>
        </w:rPr>
        <w:t>- сканирует заявление и документы, расписку в приеме документов и прикрепляет электронные образы файлов к регистрационной карточке в АИС;</w:t>
      </w:r>
    </w:p>
    <w:p w:rsidR="00C708F6" w:rsidRPr="00252BDD" w:rsidRDefault="00C708F6" w:rsidP="00252BDD">
      <w:pPr>
        <w:ind w:firstLine="709"/>
        <w:jc w:val="both"/>
        <w:rPr>
          <w:sz w:val="28"/>
          <w:szCs w:val="28"/>
        </w:rPr>
      </w:pPr>
      <w:r w:rsidRPr="00252BDD">
        <w:rPr>
          <w:sz w:val="28"/>
          <w:szCs w:val="28"/>
        </w:rPr>
        <w:t>- выдает Заявителю расписку в приеме документов только при личном обращении.</w:t>
      </w:r>
    </w:p>
    <w:p w:rsidR="00C708F6" w:rsidRPr="00252BDD" w:rsidRDefault="00C708F6" w:rsidP="00252BDD">
      <w:pPr>
        <w:ind w:firstLine="709"/>
        <w:jc w:val="both"/>
        <w:rPr>
          <w:sz w:val="28"/>
          <w:szCs w:val="28"/>
        </w:rPr>
      </w:pPr>
      <w:r w:rsidRPr="00252BDD">
        <w:rPr>
          <w:sz w:val="28"/>
          <w:szCs w:val="28"/>
        </w:rPr>
        <w:t>В случае наличия оснований, указанных в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lastRenderedPageBreak/>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w:t>
      </w:r>
    </w:p>
    <w:p w:rsidR="00C708F6" w:rsidRPr="00252BDD" w:rsidRDefault="00C708F6" w:rsidP="00252BDD">
      <w:pPr>
        <w:ind w:firstLine="709"/>
        <w:jc w:val="both"/>
        <w:rPr>
          <w:sz w:val="28"/>
          <w:szCs w:val="28"/>
        </w:rPr>
      </w:pPr>
      <w:r w:rsidRPr="00252BDD">
        <w:rPr>
          <w:sz w:val="28"/>
          <w:szCs w:val="28"/>
        </w:rPr>
        <w:t>- извещает о выявленном факте ведущего юрисконсульта МФЦ;</w:t>
      </w:r>
    </w:p>
    <w:p w:rsidR="00C708F6" w:rsidRPr="00252BDD" w:rsidRDefault="00C708F6" w:rsidP="00252BDD">
      <w:pPr>
        <w:ind w:firstLine="709"/>
        <w:jc w:val="both"/>
        <w:rPr>
          <w:sz w:val="28"/>
          <w:szCs w:val="28"/>
        </w:rPr>
      </w:pPr>
      <w:r w:rsidRPr="00252BDD">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обращения в АИС;</w:t>
      </w:r>
    </w:p>
    <w:p w:rsidR="00C708F6" w:rsidRPr="00252BDD" w:rsidRDefault="00C708F6" w:rsidP="00252BDD">
      <w:pPr>
        <w:ind w:firstLine="709"/>
        <w:jc w:val="both"/>
        <w:rPr>
          <w:sz w:val="28"/>
          <w:szCs w:val="28"/>
        </w:rPr>
      </w:pPr>
      <w:r w:rsidRPr="00252BDD">
        <w:rPr>
          <w:sz w:val="28"/>
          <w:szCs w:val="28"/>
        </w:rPr>
        <w:t>-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 (бланк уведомления представлен в приложении N 6 к настоящему Административному регламенту).</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3.5.3. Ведущий юрисконсульт МФЦ:</w:t>
      </w:r>
    </w:p>
    <w:p w:rsidR="00C708F6" w:rsidRPr="00252BDD" w:rsidRDefault="00C708F6" w:rsidP="00252BDD">
      <w:pPr>
        <w:ind w:firstLine="709"/>
        <w:jc w:val="both"/>
        <w:rPr>
          <w:sz w:val="28"/>
          <w:szCs w:val="28"/>
        </w:rPr>
      </w:pPr>
      <w:r w:rsidRPr="00252BDD">
        <w:rPr>
          <w:sz w:val="28"/>
          <w:szCs w:val="28"/>
        </w:rPr>
        <w:t>- оформляет проект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передает проект уведомления об отказе в приеме документов для предоставления муниципальной услуги директору МФЦ;</w:t>
      </w:r>
    </w:p>
    <w:p w:rsidR="00C708F6" w:rsidRPr="00252BDD" w:rsidRDefault="00C708F6" w:rsidP="00252BDD">
      <w:pPr>
        <w:ind w:firstLine="709"/>
        <w:jc w:val="both"/>
        <w:rPr>
          <w:sz w:val="28"/>
          <w:szCs w:val="28"/>
        </w:rPr>
      </w:pPr>
      <w:r w:rsidRPr="00252BDD">
        <w:rPr>
          <w:sz w:val="28"/>
          <w:szCs w:val="28"/>
        </w:rPr>
        <w:t>- после подписания директором МФЦ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Директор МФЦ:</w:t>
      </w:r>
    </w:p>
    <w:p w:rsidR="00C708F6" w:rsidRPr="00252BDD" w:rsidRDefault="00C708F6" w:rsidP="00252BDD">
      <w:pPr>
        <w:ind w:firstLine="709"/>
        <w:jc w:val="both"/>
        <w:rPr>
          <w:sz w:val="28"/>
          <w:szCs w:val="28"/>
        </w:rPr>
      </w:pPr>
      <w:r w:rsidRPr="00252BDD">
        <w:rPr>
          <w:sz w:val="28"/>
          <w:szCs w:val="28"/>
        </w:rPr>
        <w:t>- рассматривает проект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C708F6" w:rsidRPr="00252BDD" w:rsidRDefault="00C708F6" w:rsidP="00252BDD">
      <w:pPr>
        <w:ind w:firstLine="709"/>
        <w:jc w:val="both"/>
        <w:rPr>
          <w:sz w:val="28"/>
          <w:szCs w:val="28"/>
        </w:rPr>
      </w:pPr>
      <w:r w:rsidRPr="00252BDD">
        <w:rPr>
          <w:sz w:val="28"/>
          <w:szCs w:val="28"/>
        </w:rPr>
        <w:t>Максимальный срок выполнения административных действий - 30 минут.</w:t>
      </w:r>
    </w:p>
    <w:p w:rsidR="00C708F6" w:rsidRPr="00252BDD" w:rsidRDefault="00C708F6" w:rsidP="00252BDD">
      <w:pPr>
        <w:ind w:firstLine="709"/>
        <w:jc w:val="both"/>
        <w:rPr>
          <w:sz w:val="28"/>
          <w:szCs w:val="28"/>
        </w:rPr>
      </w:pPr>
      <w:r w:rsidRPr="00252BDD">
        <w:rPr>
          <w:sz w:val="28"/>
          <w:szCs w:val="28"/>
        </w:rPr>
        <w:t>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 3.5.2), ведущий юрисконсульт и директор МФЦ (п. 3.5.3).</w:t>
      </w:r>
    </w:p>
    <w:p w:rsidR="00C708F6" w:rsidRPr="00252BDD" w:rsidRDefault="00C708F6" w:rsidP="00252BDD">
      <w:pPr>
        <w:ind w:firstLine="709"/>
        <w:jc w:val="both"/>
        <w:rPr>
          <w:sz w:val="28"/>
          <w:szCs w:val="28"/>
        </w:rPr>
      </w:pPr>
      <w:r w:rsidRPr="00252BDD">
        <w:rPr>
          <w:sz w:val="28"/>
          <w:szCs w:val="28"/>
        </w:rPr>
        <w:t>3.5.5. Критерии принятия решения:</w:t>
      </w:r>
    </w:p>
    <w:p w:rsidR="00C708F6" w:rsidRPr="00252BDD" w:rsidRDefault="00C708F6" w:rsidP="00252BDD">
      <w:pPr>
        <w:ind w:firstLine="709"/>
        <w:jc w:val="both"/>
        <w:rPr>
          <w:sz w:val="28"/>
          <w:szCs w:val="28"/>
        </w:rPr>
      </w:pPr>
      <w:r w:rsidRPr="00252BDD">
        <w:rPr>
          <w:sz w:val="28"/>
          <w:szCs w:val="28"/>
        </w:rPr>
        <w:t>- соответствие заявления о предоставлении муниципальной услуги и комплекта документов требованиям п. 2.6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t>- наличие оснований для отказа Заявителю в приеме заявления о предоставлении муниципальной услуги в соответствии с п. 2.8 настоящего Административного регламента.</w:t>
      </w:r>
    </w:p>
    <w:p w:rsidR="00C708F6" w:rsidRPr="00252BDD" w:rsidRDefault="00C708F6" w:rsidP="00252BDD">
      <w:pPr>
        <w:ind w:firstLine="709"/>
        <w:jc w:val="both"/>
        <w:rPr>
          <w:sz w:val="28"/>
          <w:szCs w:val="28"/>
        </w:rPr>
      </w:pPr>
      <w:r w:rsidRPr="00252BDD">
        <w:rPr>
          <w:sz w:val="28"/>
          <w:szCs w:val="28"/>
        </w:rPr>
        <w:lastRenderedPageBreak/>
        <w:t>3.5.6. Результат административной процедуры и порядок передачи результата.</w:t>
      </w:r>
    </w:p>
    <w:p w:rsidR="00C708F6" w:rsidRPr="00252BDD" w:rsidRDefault="00C708F6" w:rsidP="00252BDD">
      <w:pPr>
        <w:ind w:firstLine="709"/>
        <w:jc w:val="both"/>
        <w:rPr>
          <w:sz w:val="28"/>
          <w:szCs w:val="28"/>
        </w:rPr>
      </w:pPr>
      <w:r w:rsidRPr="00252BDD">
        <w:rPr>
          <w:sz w:val="28"/>
          <w:szCs w:val="28"/>
        </w:rPr>
        <w:t>3.5.6.1. Результатом административной процедуры является:</w:t>
      </w:r>
    </w:p>
    <w:p w:rsidR="00C708F6" w:rsidRPr="00252BDD" w:rsidRDefault="00C708F6" w:rsidP="00252BDD">
      <w:pPr>
        <w:ind w:firstLine="709"/>
        <w:jc w:val="both"/>
        <w:rPr>
          <w:sz w:val="28"/>
          <w:szCs w:val="28"/>
        </w:rPr>
      </w:pPr>
      <w:r w:rsidRPr="00252BDD">
        <w:rPr>
          <w:sz w:val="28"/>
          <w:szCs w:val="28"/>
        </w:rPr>
        <w:t>- выдача (направление) Заявителю расписки в приеме документов для предоставления муниципальной услуги либо</w:t>
      </w:r>
    </w:p>
    <w:p w:rsidR="00C708F6" w:rsidRPr="00252BDD" w:rsidRDefault="00C708F6" w:rsidP="00252BDD">
      <w:pPr>
        <w:ind w:firstLine="709"/>
        <w:jc w:val="both"/>
        <w:rPr>
          <w:sz w:val="28"/>
          <w:szCs w:val="28"/>
        </w:rPr>
      </w:pPr>
      <w:r w:rsidRPr="00252BDD">
        <w:rPr>
          <w:sz w:val="28"/>
          <w:szCs w:val="28"/>
        </w:rPr>
        <w:t>- выдача (направление) Заявителю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3.5.6.2. Специалист МФЦ, ответственный за прием и выдачу документов:</w:t>
      </w:r>
    </w:p>
    <w:p w:rsidR="00C708F6" w:rsidRPr="00252BDD" w:rsidRDefault="00C708F6" w:rsidP="00252BDD">
      <w:pPr>
        <w:ind w:firstLine="709"/>
        <w:jc w:val="both"/>
        <w:rPr>
          <w:sz w:val="28"/>
          <w:szCs w:val="28"/>
        </w:rPr>
      </w:pPr>
      <w:r w:rsidRPr="00252BDD">
        <w:rPr>
          <w:sz w:val="28"/>
          <w:szCs w:val="28"/>
        </w:rPr>
        <w:t>- выдает Заявителю расписку в приеме заявления для предоставления муниципальной услуги (уведомление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направляет на электронный адрес Заявителя оформленную расписку в приеме документов (уведомление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3.5.7. Способом фиксации результата выполнения административной процедуры являются:</w:t>
      </w:r>
    </w:p>
    <w:p w:rsidR="00C708F6" w:rsidRPr="00252BDD" w:rsidRDefault="00C708F6" w:rsidP="00252BDD">
      <w:pPr>
        <w:ind w:firstLine="709"/>
        <w:jc w:val="both"/>
        <w:rPr>
          <w:sz w:val="28"/>
          <w:szCs w:val="28"/>
        </w:rPr>
      </w:pPr>
      <w:r w:rsidRPr="00252BD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C708F6" w:rsidRPr="00252BDD" w:rsidRDefault="00C708F6" w:rsidP="00252BDD">
      <w:pPr>
        <w:ind w:firstLine="709"/>
        <w:jc w:val="both"/>
        <w:rPr>
          <w:sz w:val="28"/>
          <w:szCs w:val="28"/>
        </w:rPr>
      </w:pPr>
      <w:r w:rsidRPr="00252BDD">
        <w:rPr>
          <w:sz w:val="28"/>
          <w:szCs w:val="28"/>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C708F6" w:rsidRPr="00252BDD" w:rsidRDefault="00C708F6" w:rsidP="00252BDD">
      <w:pPr>
        <w:ind w:firstLine="709"/>
        <w:jc w:val="both"/>
        <w:rPr>
          <w:sz w:val="28"/>
          <w:szCs w:val="28"/>
        </w:rPr>
      </w:pPr>
      <w:r w:rsidRPr="00252BDD">
        <w:rPr>
          <w:sz w:val="28"/>
          <w:szCs w:val="28"/>
        </w:rPr>
        <w:t>- прикрепление файла со сканированными образами заявления, документов, расписки о приеме документов для предоставления муниципальной услуги (уведомления об отказе в приеме документов для предоставления муниципальной услуги) к регистрационной карточке в АИС.</w:t>
      </w:r>
    </w:p>
    <w:p w:rsidR="00C708F6" w:rsidRPr="00252BDD" w:rsidRDefault="00C708F6" w:rsidP="00252BDD">
      <w:pPr>
        <w:ind w:firstLine="709"/>
        <w:jc w:val="both"/>
        <w:rPr>
          <w:sz w:val="28"/>
          <w:szCs w:val="28"/>
        </w:rPr>
      </w:pPr>
      <w:r w:rsidRPr="00252BDD">
        <w:rPr>
          <w:sz w:val="28"/>
          <w:szCs w:val="28"/>
        </w:rPr>
        <w:t>3.6. Передача заявления с комплектом документов начальнику Отдела.</w:t>
      </w:r>
    </w:p>
    <w:p w:rsidR="00C708F6" w:rsidRPr="00252BDD" w:rsidRDefault="00C708F6" w:rsidP="00252BDD">
      <w:pPr>
        <w:ind w:firstLine="709"/>
        <w:jc w:val="both"/>
        <w:rPr>
          <w:sz w:val="28"/>
          <w:szCs w:val="28"/>
        </w:rPr>
      </w:pPr>
      <w:r w:rsidRPr="00252BDD">
        <w:rPr>
          <w:sz w:val="28"/>
          <w:szCs w:val="28"/>
        </w:rPr>
        <w:t>3.6.1. Основанием для начала административной процедуры является зарегистрированное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3.6.2.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АИС председателю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в тот же рабочий день заявление с комплектом документов председателю комитета (лицу, его замещающему); в случае приема заявления с комплектом документов после 17.00 - передает до 10.00 утра следующего рабочего дня.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3.6.4. Критерием принятия решения является зарегистрированное заявление о предоставлении муниципальной услуги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3.6.5.1. Результатом административной процедуры является получение начальником Комитета (лицом, его замещающим):</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заявления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регистрационной карточки в АИС с файлом (файлами) заявления о предоставлении муниципальной услуги и комплекта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3.6.5.2. Специалист МФЦ, ответственный за прием и выдачу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зарегистрированное заявление с комплектом документов председателю комитета (лицу, его замещающему) при личном обращении.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3.7. Рассмотрение заявления с комплектом документов председателем Комитета (лицом, его замещающим) и назначение ответственного исполнителя</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3.7.2.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поступившее заявление с комплектом документов, назначает специалиста комитета, ответственного за предоставление муниципальной услуги (далее -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резолюцию и фамилию специалиста отдела в регистрационную карточку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СЭД специалисту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специалисту комитета заявление с комплектом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3.7.4. Критерием принятия решения является анализ содержания поступившего заявления о предоставлении муниципальной услуги и комплекта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3.7.5.2.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регистрационную карточку в СЭД специалисту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заявление с комплектом документов специалисту Отдела при личном обращении.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3.7.6. Способом фиксации результата выполнения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резолюция и фамилия специалиста комитета на заявлении и в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дата и время направления регистрационной карточки в СЭД специалисту комитета и электронная запись в журнале действий программного обеспечения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3.8. Проверка представленных документов ответственным исполнителем, подготовка и направление запрос</w:t>
      </w:r>
      <w:proofErr w:type="gramStart"/>
      <w:r w:rsidRPr="00252BDD">
        <w:rPr>
          <w:rFonts w:ascii="Times New Roman" w:hAnsi="Times New Roman" w:cs="Times New Roman"/>
          <w:bCs/>
          <w:sz w:val="28"/>
          <w:szCs w:val="28"/>
        </w:rPr>
        <w:t>а(</w:t>
      </w:r>
      <w:proofErr w:type="spellStart"/>
      <w:proofErr w:type="gramEnd"/>
      <w:r w:rsidRPr="00252BDD">
        <w:rPr>
          <w:rFonts w:ascii="Times New Roman" w:hAnsi="Times New Roman" w:cs="Times New Roman"/>
          <w:bCs/>
          <w:sz w:val="28"/>
          <w:szCs w:val="28"/>
        </w:rPr>
        <w:t>ов</w:t>
      </w:r>
      <w:proofErr w:type="spellEnd"/>
      <w:r w:rsidRPr="00252BDD">
        <w:rPr>
          <w:rFonts w:ascii="Times New Roman" w:hAnsi="Times New Roman" w:cs="Times New Roman"/>
          <w:bCs/>
          <w:sz w:val="28"/>
          <w:szCs w:val="28"/>
        </w:rPr>
        <w:t>), рассмотрение ответа(</w:t>
      </w:r>
      <w:proofErr w:type="spellStart"/>
      <w:r w:rsidRPr="00252BDD">
        <w:rPr>
          <w:rFonts w:ascii="Times New Roman" w:hAnsi="Times New Roman" w:cs="Times New Roman"/>
          <w:bCs/>
          <w:sz w:val="28"/>
          <w:szCs w:val="28"/>
        </w:rPr>
        <w:t>ов</w:t>
      </w:r>
      <w:proofErr w:type="spellEnd"/>
      <w:r w:rsidRPr="00252BDD">
        <w:rPr>
          <w:rFonts w:ascii="Times New Roman" w:hAnsi="Times New Roman" w:cs="Times New Roman"/>
          <w:bCs/>
          <w:sz w:val="28"/>
          <w:szCs w:val="28"/>
        </w:rPr>
        <w:t>), подготовка и проведение заседания комиссии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3.8.1. Основанием для начала административной процедуры является поступившее к специалисту комитета заявление с комплектом документов с резолюцией председателя комитета (лица, его замещающего).</w:t>
      </w:r>
    </w:p>
    <w:p w:rsidR="000917A3" w:rsidRPr="00252BDD" w:rsidRDefault="000917A3" w:rsidP="00252BDD">
      <w:pPr>
        <w:pStyle w:val="ConsPlusNormal"/>
        <w:ind w:firstLine="709"/>
        <w:jc w:val="both"/>
        <w:rPr>
          <w:rFonts w:ascii="Times New Roman" w:hAnsi="Times New Roman" w:cs="Times New Roman"/>
          <w:sz w:val="28"/>
          <w:szCs w:val="28"/>
        </w:rPr>
      </w:pPr>
      <w:bookmarkStart w:id="5" w:name="P392"/>
      <w:bookmarkEnd w:id="5"/>
      <w:r w:rsidRPr="00252BDD">
        <w:rPr>
          <w:rFonts w:ascii="Times New Roman" w:hAnsi="Times New Roman" w:cs="Times New Roman"/>
          <w:sz w:val="28"/>
          <w:szCs w:val="28"/>
        </w:rPr>
        <w:lastRenderedPageBreak/>
        <w:t>3.8.2. Специалист Комитета, ответственный за предоставление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изучает заявление, проводит проверку наличия документов, указанных в </w:t>
      </w:r>
      <w:hyperlink w:anchor="P135" w:history="1">
        <w:r w:rsidRPr="00252BDD">
          <w:rPr>
            <w:rFonts w:ascii="Times New Roman" w:hAnsi="Times New Roman" w:cs="Times New Roman"/>
            <w:sz w:val="28"/>
            <w:szCs w:val="28"/>
          </w:rPr>
          <w:t>п. 2.6</w:t>
        </w:r>
      </w:hyperlink>
      <w:r w:rsidRPr="00252BDD">
        <w:rPr>
          <w:rFonts w:ascii="Times New Roman" w:hAnsi="Times New Roman" w:cs="Times New Roman"/>
          <w:sz w:val="28"/>
          <w:szCs w:val="28"/>
        </w:rPr>
        <w:t xml:space="preserve"> настоящего Административного регламента;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составляет проект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в Управление Пенсионного фонда, передает их на подпись председателю Комитета (лицу, его замещающему), делает отметку в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составляет акт материально-бытового обследования семьи;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организует проведение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 час.</w:t>
      </w:r>
    </w:p>
    <w:p w:rsidR="000917A3" w:rsidRPr="00252BDD" w:rsidRDefault="000917A3" w:rsidP="00252BDD">
      <w:pPr>
        <w:pStyle w:val="ConsPlusNormal"/>
        <w:ind w:firstLine="709"/>
        <w:jc w:val="both"/>
        <w:rPr>
          <w:rFonts w:ascii="Times New Roman" w:hAnsi="Times New Roman" w:cs="Times New Roman"/>
          <w:sz w:val="28"/>
          <w:szCs w:val="28"/>
        </w:rPr>
      </w:pPr>
      <w:bookmarkStart w:id="6" w:name="P396"/>
      <w:bookmarkEnd w:id="6"/>
      <w:r w:rsidRPr="00252BDD">
        <w:rPr>
          <w:rFonts w:ascii="Times New Roman" w:hAnsi="Times New Roman" w:cs="Times New Roman"/>
          <w:sz w:val="28"/>
          <w:szCs w:val="28"/>
        </w:rPr>
        <w:t>3.8.3.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проверяет и при необходимости корректирует запро</w:t>
      </w:r>
      <w:proofErr w:type="gramStart"/>
      <w:r w:rsidRPr="00252BDD">
        <w:rPr>
          <w:rFonts w:ascii="Times New Roman" w:hAnsi="Times New Roman" w:cs="Times New Roman"/>
          <w:sz w:val="28"/>
          <w:szCs w:val="28"/>
        </w:rPr>
        <w:t>с(</w:t>
      </w:r>
      <w:proofErr w:type="gramEnd"/>
      <w:r w:rsidRPr="00252BDD">
        <w:rPr>
          <w:rFonts w:ascii="Times New Roman" w:hAnsi="Times New Roman" w:cs="Times New Roman"/>
          <w:sz w:val="28"/>
          <w:szCs w:val="28"/>
        </w:rPr>
        <w:t>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направляет запро</w:t>
      </w:r>
      <w:proofErr w:type="gramStart"/>
      <w:r w:rsidRPr="00252BDD">
        <w:rPr>
          <w:rFonts w:ascii="Times New Roman" w:hAnsi="Times New Roman" w:cs="Times New Roman"/>
          <w:sz w:val="28"/>
          <w:szCs w:val="28"/>
        </w:rPr>
        <w:t>с(</w:t>
      </w:r>
      <w:proofErr w:type="gramEnd"/>
      <w:r w:rsidRPr="00252BDD">
        <w:rPr>
          <w:rFonts w:ascii="Times New Roman" w:hAnsi="Times New Roman" w:cs="Times New Roman"/>
          <w:sz w:val="28"/>
          <w:szCs w:val="28"/>
        </w:rPr>
        <w:t>ы) в органы, организации в электронном виде с использованием системы межведомственного электронного взаимодействия за своей электронной цифровой подписью;</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после направления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начальник Отдела (лицо, его замещающее) прикрепляет файл(ы)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7" w:name="P401"/>
      <w:bookmarkEnd w:id="7"/>
      <w:r w:rsidRPr="00252BDD">
        <w:rPr>
          <w:rFonts w:ascii="Times New Roman" w:hAnsi="Times New Roman" w:cs="Times New Roman"/>
          <w:sz w:val="28"/>
          <w:szCs w:val="28"/>
        </w:rPr>
        <w:t>3.8.4.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прикрепляет электронный образ ответ</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информирует специалиста комитета о поступившем ответе на запро</w:t>
      </w:r>
      <w:proofErr w:type="gramStart"/>
      <w:r w:rsidRPr="00252BDD">
        <w:rPr>
          <w:rFonts w:ascii="Times New Roman" w:hAnsi="Times New Roman" w:cs="Times New Roman"/>
          <w:sz w:val="28"/>
          <w:szCs w:val="28"/>
        </w:rPr>
        <w:t>с(</w:t>
      </w:r>
      <w:proofErr w:type="gramEnd"/>
      <w:r w:rsidRPr="00252BDD">
        <w:rPr>
          <w:rFonts w:ascii="Times New Roman" w:hAnsi="Times New Roman" w:cs="Times New Roman"/>
          <w:sz w:val="28"/>
          <w:szCs w:val="28"/>
        </w:rPr>
        <w:t>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8" w:name="P405"/>
      <w:bookmarkEnd w:id="8"/>
      <w:r w:rsidRPr="00252BDD">
        <w:rPr>
          <w:rFonts w:ascii="Times New Roman" w:hAnsi="Times New Roman" w:cs="Times New Roman"/>
          <w:sz w:val="28"/>
          <w:szCs w:val="28"/>
        </w:rPr>
        <w:t>3.8.5.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в течение 5 рабочих дней) запрошенной информации (документов) не может являться основанием для отказа в предоставлении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- 30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3.8.6. Должностные лица, ответственные за выполнение каждого административного действия, входящего в состав административной процедуры, - специалист Комитета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"P392"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3.8.2</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05" w:history="1">
        <w:r w:rsidRPr="00252BDD">
          <w:rPr>
            <w:rFonts w:ascii="Times New Roman" w:hAnsi="Times New Roman" w:cs="Times New Roman"/>
            <w:sz w:val="28"/>
            <w:szCs w:val="28"/>
          </w:rPr>
          <w:t>3.8.5</w:t>
        </w:r>
      </w:hyperlink>
      <w:r w:rsidRPr="00252BDD">
        <w:rPr>
          <w:rFonts w:ascii="Times New Roman" w:hAnsi="Times New Roman" w:cs="Times New Roman"/>
          <w:sz w:val="28"/>
          <w:szCs w:val="28"/>
        </w:rPr>
        <w:t>), председатель Комитета (лицо, его замещающее)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"P396"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3.8.3</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01" w:history="1">
        <w:r w:rsidRPr="00252BDD">
          <w:rPr>
            <w:rFonts w:ascii="Times New Roman" w:hAnsi="Times New Roman" w:cs="Times New Roman"/>
            <w:sz w:val="28"/>
            <w:szCs w:val="28"/>
          </w:rPr>
          <w:t>3.8.4</w:t>
        </w:r>
      </w:hyperlink>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3.8.7. Критерием принятия решения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анализ поступившей информации (документов);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(отсутствие) оснований для направления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оснований для постановки/отказа в постановке на учет;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протокол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электронно-цифровой подписи председателя комитета (лица, его замещающего) на прикрепленном файл</w:t>
      </w:r>
      <w:proofErr w:type="gramStart"/>
      <w:r w:rsidRPr="00252BDD">
        <w:rPr>
          <w:rFonts w:ascii="Times New Roman" w:hAnsi="Times New Roman" w:cs="Times New Roman"/>
          <w:sz w:val="28"/>
          <w:szCs w:val="28"/>
        </w:rPr>
        <w:t>е(</w:t>
      </w:r>
      <w:proofErr w:type="gramEnd"/>
      <w:r w:rsidRPr="00252BDD">
        <w:rPr>
          <w:rFonts w:ascii="Times New Roman" w:hAnsi="Times New Roman" w:cs="Times New Roman"/>
          <w:sz w:val="28"/>
          <w:szCs w:val="28"/>
        </w:rPr>
        <w:t>ах)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ответ</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наличие протокола заседания комиссии.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3.8.8.2. Способ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наличие прикрепленных к регистрационной карточке в СЭД файлов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и поступившего(их)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организаций, участвующих в предоставлении муниципальной услуги, на запрос(ы).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3.9. Подготовка и визирование проекта распоряжения по оказанию адресной помощи либо письма об отказе Заявителю в оказании адресной помощи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3.9.1. Основанием для начала процедуры является поступившие к специалисту комитета заявление с комплектом документов и отве</w:t>
      </w:r>
      <w:proofErr w:type="gramStart"/>
      <w:r w:rsidRPr="00252BDD">
        <w:rPr>
          <w:rFonts w:ascii="Times New Roman" w:hAnsi="Times New Roman" w:cs="Times New Roman"/>
          <w:sz w:val="28"/>
          <w:szCs w:val="28"/>
        </w:rPr>
        <w:t>т(</w:t>
      </w:r>
      <w:proofErr w:type="gramEnd"/>
      <w:r w:rsidRPr="00252BDD">
        <w:rPr>
          <w:rFonts w:ascii="Times New Roman" w:hAnsi="Times New Roman" w:cs="Times New Roman"/>
          <w:sz w:val="28"/>
          <w:szCs w:val="28"/>
        </w:rPr>
        <w:t>ы) на запрос(ы).</w:t>
      </w:r>
    </w:p>
    <w:p w:rsidR="000917A3" w:rsidRPr="00252BDD" w:rsidRDefault="000917A3" w:rsidP="00252BDD">
      <w:pPr>
        <w:pStyle w:val="ConsPlusNormal"/>
        <w:ind w:firstLine="709"/>
        <w:jc w:val="both"/>
        <w:rPr>
          <w:rFonts w:ascii="Times New Roman" w:hAnsi="Times New Roman" w:cs="Times New Roman"/>
          <w:sz w:val="28"/>
          <w:szCs w:val="28"/>
        </w:rPr>
      </w:pPr>
      <w:bookmarkStart w:id="9" w:name="P421"/>
      <w:bookmarkEnd w:id="9"/>
      <w:r w:rsidRPr="00252BDD">
        <w:rPr>
          <w:rFonts w:ascii="Times New Roman" w:hAnsi="Times New Roman" w:cs="Times New Roman"/>
          <w:sz w:val="28"/>
          <w:szCs w:val="28"/>
        </w:rPr>
        <w:t>3.9.2.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готовит проект распоряжения по оказанию адресной помощи либо письма об отказе Заявителю в оказании адресной помощи (далее - Распоряжение), реестр рассылки распоряжения (далее - реестр рассылки) в электронном виде, регистрирует проект Распоряжения в СЭД, прикрепляет файлы с электронными образцами проекта Распоряжения,  реестра рассылки к регистрационной карточке проекта Распоряжения СЭД. </w:t>
      </w:r>
      <w:proofErr w:type="gramStart"/>
      <w:r w:rsidRPr="00252BDD">
        <w:rPr>
          <w:rFonts w:ascii="Times New Roman" w:hAnsi="Times New Roman" w:cs="Times New Roman"/>
          <w:sz w:val="28"/>
          <w:szCs w:val="28"/>
        </w:rPr>
        <w:t>Определяет список лиц, которые должны завизировать и подписать проект Распоряжения, и отправляет регистрационную карточку проекта Распоряжения для визирования поочередно начальнику Отдела (лицу, его замещающему), Председателю Комитета (лицу, его замещающему), начальнику финансового управления, заместителю главы администрации по социальным вопросам  и для подписания - главе администрации МО «Зеленоградский городской округ»  (лицу, его замещающему) через СЭД;</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в регистрационную карточку в СЭД отчет о подготовке и передаче председателю комитета (лицу, его замещающему) проекта Распоряжения с реестром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 час.</w:t>
      </w:r>
    </w:p>
    <w:p w:rsidR="000917A3" w:rsidRPr="00252BDD" w:rsidRDefault="000917A3" w:rsidP="00252BDD">
      <w:pPr>
        <w:pStyle w:val="ConsPlusNormal"/>
        <w:ind w:firstLine="709"/>
        <w:jc w:val="both"/>
        <w:rPr>
          <w:rFonts w:ascii="Times New Roman" w:hAnsi="Times New Roman" w:cs="Times New Roman"/>
          <w:sz w:val="28"/>
          <w:szCs w:val="28"/>
        </w:rPr>
      </w:pPr>
      <w:bookmarkStart w:id="10" w:name="P425"/>
      <w:bookmarkEnd w:id="10"/>
      <w:r w:rsidRPr="00252BDD">
        <w:rPr>
          <w:rFonts w:ascii="Times New Roman" w:hAnsi="Times New Roman" w:cs="Times New Roman"/>
          <w:sz w:val="28"/>
          <w:szCs w:val="28"/>
        </w:rPr>
        <w:t>3.9.3. Председатель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электронные образы проекта Распоряжения,  реестра рассылки в регистрационной карточке в СЭД, визирует проект Распоряжения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вносит в регистрационную карточку проекта Распоряжения в СЭД отчет о согласовании и передаче Председателю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1" w:name="P429"/>
      <w:bookmarkEnd w:id="11"/>
      <w:r w:rsidRPr="00252BDD">
        <w:rPr>
          <w:rFonts w:ascii="Times New Roman" w:hAnsi="Times New Roman" w:cs="Times New Roman"/>
          <w:sz w:val="28"/>
          <w:szCs w:val="28"/>
        </w:rPr>
        <w:t>3.9.4. Специалист Отдела, проверив наличие визы Председателя Комитета (лица, его замещающего), направляет регистрационную карточку проекта Распоряжения и реестром рассылки Председателю Комитета (лицу, его замещающему) через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- 15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2" w:name="P431"/>
      <w:bookmarkEnd w:id="12"/>
      <w:r w:rsidRPr="00252BDD">
        <w:rPr>
          <w:rFonts w:ascii="Times New Roman" w:hAnsi="Times New Roman" w:cs="Times New Roman"/>
          <w:sz w:val="28"/>
          <w:szCs w:val="28"/>
        </w:rPr>
        <w:t>3.9.5. Председателю Комитета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рассматривает электронные образцы проекта  Распоряжения и реестра рассылки в регистрационной карточке в СЭД и визирует проект Распоряжения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вносит в регистрационную карточку проекта распоряжения в СЭД отчет о согласовании и передаче начальнику финансового управления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3" w:name="P435"/>
      <w:bookmarkEnd w:id="13"/>
      <w:r w:rsidRPr="00252BDD">
        <w:rPr>
          <w:rFonts w:ascii="Times New Roman" w:hAnsi="Times New Roman" w:cs="Times New Roman"/>
          <w:sz w:val="28"/>
          <w:szCs w:val="28"/>
        </w:rPr>
        <w:t>3.9.6. Специалист комитета, проверив наличие визы начальника Комитета (лица, его замещающего), начальника финансового управления (лица его замещающего) направляет регистрационную карточку проекта распоряжения с электронными образцами проекта распоряжения  и реестра рассылки заместителю главы администрации по социальным вопросам через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- 15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3.9.7. </w:t>
      </w:r>
      <w:proofErr w:type="gramStart"/>
      <w:r w:rsidRPr="00252BDD">
        <w:rPr>
          <w:rFonts w:ascii="Times New Roman" w:hAnsi="Times New Roman" w:cs="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комитета (</w:t>
      </w:r>
      <w:proofErr w:type="spellStart"/>
      <w:r w:rsidRPr="00252BDD">
        <w:rPr>
          <w:rFonts w:ascii="Times New Roman" w:hAnsi="Times New Roman" w:cs="Times New Roman"/>
          <w:sz w:val="28"/>
          <w:szCs w:val="28"/>
        </w:rPr>
        <w:fldChar w:fldCharType="begin"/>
      </w:r>
      <w:r w:rsidRPr="00252BDD">
        <w:rPr>
          <w:rFonts w:ascii="Times New Roman" w:hAnsi="Times New Roman" w:cs="Times New Roman"/>
          <w:sz w:val="28"/>
          <w:szCs w:val="28"/>
        </w:rPr>
        <w:instrText xml:space="preserve"> HYPERLINK \l "P421" </w:instrText>
      </w:r>
      <w:r w:rsidRPr="00252BDD">
        <w:rPr>
          <w:rFonts w:ascii="Times New Roman" w:hAnsi="Times New Roman" w:cs="Times New Roman"/>
          <w:sz w:val="28"/>
          <w:szCs w:val="28"/>
        </w:rPr>
        <w:fldChar w:fldCharType="separate"/>
      </w:r>
      <w:r w:rsidRPr="00252BDD">
        <w:rPr>
          <w:rFonts w:ascii="Times New Roman" w:hAnsi="Times New Roman" w:cs="Times New Roman"/>
          <w:sz w:val="28"/>
          <w:szCs w:val="28"/>
        </w:rPr>
        <w:t>п.п</w:t>
      </w:r>
      <w:proofErr w:type="spellEnd"/>
      <w:r w:rsidRPr="00252BDD">
        <w:rPr>
          <w:rFonts w:ascii="Times New Roman" w:hAnsi="Times New Roman" w:cs="Times New Roman"/>
          <w:sz w:val="28"/>
          <w:szCs w:val="28"/>
        </w:rPr>
        <w:t>. 3.9.2</w:t>
      </w:r>
      <w:r w:rsidRPr="00252BDD">
        <w:rPr>
          <w:rFonts w:ascii="Times New Roman" w:hAnsi="Times New Roman" w:cs="Times New Roman"/>
          <w:sz w:val="28"/>
          <w:szCs w:val="28"/>
        </w:rPr>
        <w:fldChar w:fldCharType="end"/>
      </w:r>
      <w:r w:rsidRPr="00252BDD">
        <w:rPr>
          <w:rFonts w:ascii="Times New Roman" w:hAnsi="Times New Roman" w:cs="Times New Roman"/>
          <w:sz w:val="28"/>
          <w:szCs w:val="28"/>
        </w:rPr>
        <w:t xml:space="preserve">, </w:t>
      </w:r>
      <w:hyperlink w:anchor="P429" w:history="1">
        <w:r w:rsidRPr="00252BDD">
          <w:rPr>
            <w:rFonts w:ascii="Times New Roman" w:hAnsi="Times New Roman" w:cs="Times New Roman"/>
            <w:sz w:val="28"/>
            <w:szCs w:val="28"/>
          </w:rPr>
          <w:t>3.9.4</w:t>
        </w:r>
      </w:hyperlink>
      <w:r w:rsidRPr="00252BDD">
        <w:rPr>
          <w:rFonts w:ascii="Times New Roman" w:hAnsi="Times New Roman" w:cs="Times New Roman"/>
          <w:sz w:val="28"/>
          <w:szCs w:val="28"/>
        </w:rPr>
        <w:t xml:space="preserve">, </w:t>
      </w:r>
      <w:hyperlink w:anchor="P435" w:history="1">
        <w:r w:rsidRPr="00252BDD">
          <w:rPr>
            <w:rFonts w:ascii="Times New Roman" w:hAnsi="Times New Roman" w:cs="Times New Roman"/>
            <w:sz w:val="28"/>
            <w:szCs w:val="28"/>
          </w:rPr>
          <w:t>3.9.6</w:t>
        </w:r>
      </w:hyperlink>
      <w:r w:rsidRPr="00252BDD">
        <w:rPr>
          <w:rFonts w:ascii="Times New Roman" w:hAnsi="Times New Roman" w:cs="Times New Roman"/>
          <w:sz w:val="28"/>
          <w:szCs w:val="28"/>
        </w:rPr>
        <w:t xml:space="preserve">), Начальник Отдела (лицо, его замещающее) </w:t>
      </w:r>
      <w:hyperlink w:anchor="P425" w:history="1">
        <w:r w:rsidRPr="00252BDD">
          <w:rPr>
            <w:rFonts w:ascii="Times New Roman" w:hAnsi="Times New Roman" w:cs="Times New Roman"/>
            <w:sz w:val="28"/>
            <w:szCs w:val="28"/>
          </w:rPr>
          <w:t>(п. 3.9.3)</w:t>
        </w:r>
      </w:hyperlink>
      <w:r w:rsidRPr="00252BDD">
        <w:rPr>
          <w:rFonts w:ascii="Times New Roman" w:hAnsi="Times New Roman" w:cs="Times New Roman"/>
          <w:sz w:val="28"/>
          <w:szCs w:val="28"/>
        </w:rPr>
        <w:t xml:space="preserve">, Председатель Комитата (лицо, его замещающее) </w:t>
      </w:r>
      <w:hyperlink w:anchor="P431" w:history="1">
        <w:r w:rsidRPr="00252BDD">
          <w:rPr>
            <w:rFonts w:ascii="Times New Roman" w:hAnsi="Times New Roman" w:cs="Times New Roman"/>
            <w:sz w:val="28"/>
            <w:szCs w:val="28"/>
          </w:rPr>
          <w:t>(п. 3.9.5)</w:t>
        </w:r>
      </w:hyperlink>
      <w:r w:rsidRPr="00252BDD">
        <w:rPr>
          <w:rFonts w:ascii="Times New Roman" w:hAnsi="Times New Roman" w:cs="Times New Roman"/>
          <w:sz w:val="28"/>
          <w:szCs w:val="28"/>
        </w:rPr>
        <w:t>, начальник финансового управления (3.9.5.)</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3.9.8. Критерием принятия решения являются поступившие через СЭД регистрационная карточка проекта Распоряжения и реестр рассылки, созданные специалистом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3.9.9.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3.9.9.1. Результатом административной процедуры является визирование Начальником Отдела (лицом, его замещающим), Председателем Комитета (лицом, его замещающим), Начальником финансового управления, Заместителем главы администрации по социальным вопросам проекта Постановления и реестра рассылки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3.9.10. Способ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виза начальника Отдела (лица, его замещающего), Председателя Комитета (лица, его замещающего), начальника финансового управления, заместителя главы администрации по социальным вопросам в регистрационной карточке проекта Распоряжения.</w:t>
      </w:r>
    </w:p>
    <w:p w:rsidR="000917A3" w:rsidRPr="00252BDD" w:rsidRDefault="000917A3" w:rsidP="00252BDD">
      <w:pPr>
        <w:pStyle w:val="ConsPlusNormal"/>
        <w:ind w:firstLine="709"/>
        <w:jc w:val="both"/>
        <w:rPr>
          <w:rFonts w:ascii="Times New Roman" w:hAnsi="Times New Roman" w:cs="Times New Roman"/>
          <w:bCs/>
          <w:sz w:val="28"/>
          <w:szCs w:val="28"/>
        </w:rPr>
      </w:pPr>
      <w:r w:rsidRPr="00252BDD">
        <w:rPr>
          <w:rFonts w:ascii="Times New Roman" w:hAnsi="Times New Roman" w:cs="Times New Roman"/>
          <w:bCs/>
          <w:sz w:val="28"/>
          <w:szCs w:val="28"/>
        </w:rPr>
        <w:t>3.10. Подписание Распоряжения по оказанию адресной помощи либо об отказе Заявителю в оказании адресной помощи.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3.10.1. Основанием для начала административной процедуры являются полученные в СЭД регистрационная карточка проекта Распоряжения и реестр рассылки с визами начальника Отдела (лица, его замещающего), Председателя Комитета (лица, его замещающего), начальника финансового управления (лица, его замещающего), заместителя главы администрации по социальным вопросам.</w:t>
      </w:r>
    </w:p>
    <w:p w:rsidR="000917A3" w:rsidRPr="00252BDD" w:rsidRDefault="000917A3" w:rsidP="00252BDD">
      <w:pPr>
        <w:pStyle w:val="ConsPlusNormal"/>
        <w:ind w:firstLine="709"/>
        <w:jc w:val="both"/>
        <w:rPr>
          <w:rFonts w:ascii="Times New Roman" w:hAnsi="Times New Roman" w:cs="Times New Roman"/>
          <w:sz w:val="28"/>
          <w:szCs w:val="28"/>
        </w:rPr>
      </w:pPr>
      <w:bookmarkStart w:id="14" w:name="P445"/>
      <w:bookmarkEnd w:id="14"/>
      <w:r w:rsidRPr="00252BDD">
        <w:rPr>
          <w:rFonts w:ascii="Times New Roman" w:hAnsi="Times New Roman" w:cs="Times New Roman"/>
          <w:sz w:val="28"/>
          <w:szCs w:val="28"/>
        </w:rPr>
        <w:t>3.10.2. Специалист комитета распечатывает проект Распоряжения и реестр рассылки, передает в приемную администрации на подпись Главе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административного действия - 30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5" w:name="P448"/>
      <w:bookmarkStart w:id="16" w:name="P450"/>
      <w:bookmarkEnd w:id="15"/>
      <w:bookmarkEnd w:id="16"/>
      <w:r w:rsidRPr="00252BDD">
        <w:rPr>
          <w:rFonts w:ascii="Times New Roman" w:hAnsi="Times New Roman" w:cs="Times New Roman"/>
          <w:sz w:val="28"/>
          <w:szCs w:val="28"/>
        </w:rPr>
        <w:t>3.10.3. Специалист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проставляет статус проекта "подписано" в регистрационной карточке проекта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подписанное Распоряжение передает начальнику управления делами </w:t>
      </w:r>
      <w:r w:rsidRPr="00252BDD">
        <w:rPr>
          <w:rFonts w:ascii="Times New Roman" w:hAnsi="Times New Roman" w:cs="Times New Roman"/>
          <w:sz w:val="28"/>
          <w:szCs w:val="28"/>
        </w:rPr>
        <w:lastRenderedPageBreak/>
        <w:t>(лицу,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- 15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3.10.4.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448" w:history="1">
        <w:r w:rsidRPr="00252BDD">
          <w:rPr>
            <w:rFonts w:ascii="Times New Roman" w:hAnsi="Times New Roman" w:cs="Times New Roman"/>
            <w:sz w:val="28"/>
            <w:szCs w:val="28"/>
          </w:rPr>
          <w:t>(п. 3.10.3)</w:t>
        </w:r>
      </w:hyperlink>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3.10.5. Критерием принятия решения является наличие в регистрационной карточке проекта Распоряжения в СЭД визы Начальника Отдела (лица, его замещающего) и визы Председателя Комитета (лица, его замещающего), визы начальника финансового управления (лица, его замещающего), виза заместителя главы администрации по социальным вопросам о согласовании проекта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3.10.6.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3.10.7.1.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подписание главой администрации (лицом, его замещающим) Распоряжения и передача его начальнику управления делами для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3.10.8. Способы фиксации результата выполнения административной процедуры: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подпись главы администрации (лица, его замещающего) на Распоряжении;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отметка в регистрационной карточке проекта Распоряжения о подписании документа.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bCs/>
          <w:sz w:val="28"/>
          <w:szCs w:val="28"/>
        </w:rPr>
        <w:t>3.11. Регистрация подписанного Распоряжения по оказании адресной помощи либо об отказе Заявителю в оказании помощи</w:t>
      </w:r>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3.11.1. Основанием для начала административной процедуры является, подписанное  главой администрации МО «Зеленоградский городской округ»  (лицом, его замещающим) Распоряжение</w:t>
      </w:r>
    </w:p>
    <w:p w:rsidR="000917A3" w:rsidRPr="00252BDD" w:rsidRDefault="000917A3" w:rsidP="00252BDD">
      <w:pPr>
        <w:pStyle w:val="ConsPlusNormal"/>
        <w:ind w:firstLine="709"/>
        <w:jc w:val="both"/>
        <w:rPr>
          <w:rFonts w:ascii="Times New Roman" w:hAnsi="Times New Roman" w:cs="Times New Roman"/>
          <w:sz w:val="28"/>
          <w:szCs w:val="28"/>
        </w:rPr>
      </w:pPr>
      <w:bookmarkStart w:id="17" w:name="P465"/>
      <w:bookmarkEnd w:id="17"/>
      <w:r w:rsidRPr="00252BDD">
        <w:rPr>
          <w:rFonts w:ascii="Times New Roman" w:hAnsi="Times New Roman" w:cs="Times New Roman"/>
          <w:sz w:val="28"/>
          <w:szCs w:val="28"/>
        </w:rPr>
        <w:t>3.11.2. Специалист Управления делами  (лицо, его замещающее):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регистрирует в СЭД подписанное Распоряжение;</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проставляет на Распоряжении регистрационный номер в соответствии с записью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сканирует Распоряжение и прикрепляет электронный образ файла к регистрационной карточке Распоряжения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осуществляет рассылку Распоряжения  в соответствии с реестром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передает копию зарегистрированного Распоряжения  начальнику Отдела (лицу, его замещающему), начальнику финансового управления.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- 20 минут.</w:t>
      </w:r>
    </w:p>
    <w:p w:rsidR="000917A3" w:rsidRPr="00252BDD" w:rsidRDefault="000917A3" w:rsidP="00252BDD">
      <w:pPr>
        <w:pStyle w:val="ConsPlusNormal"/>
        <w:ind w:firstLine="709"/>
        <w:jc w:val="both"/>
        <w:rPr>
          <w:rFonts w:ascii="Times New Roman" w:hAnsi="Times New Roman" w:cs="Times New Roman"/>
          <w:sz w:val="28"/>
          <w:szCs w:val="28"/>
        </w:rPr>
      </w:pPr>
      <w:bookmarkStart w:id="18" w:name="P472"/>
      <w:bookmarkEnd w:id="18"/>
      <w:r w:rsidRPr="00252BDD">
        <w:rPr>
          <w:rFonts w:ascii="Times New Roman" w:hAnsi="Times New Roman" w:cs="Times New Roman"/>
          <w:sz w:val="28"/>
          <w:szCs w:val="28"/>
        </w:rPr>
        <w:t>3.11.3. Председатель Комитета (лицо, его замещающее) передает копию зарегистрированного Распоряжения  специалисту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Максимальный срок выполнения административных действий - 10 минут.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3.11.4. Должностные лица, ответственные за выполнение каждого административного действия, входящего в состав административной процедуры, - специалист Управления делами.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3.11.5. Критерием принятия решения является наличие подписанного главой администрации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3.11.6. Результат административной процедуры и порядок передачи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3.11.6.1. Результатом административной процедуры являются: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регистрация в СЭД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получение Председателем Комитета (лицом, его замещающим), специалистом Комитета, начальником финансового управления (лицом, его замещающим) копии зарегистрированного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получение в СЭД регистрационной карточки Распоряжения специалистом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3.11.7. Способы фиксации результата выполнения административного действия: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отметка о регистрации в СЭД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отчет в регистрационной карточке в СЭД о получении начальником Отдела (лицом, его замещающим), начальником финансового управления (лицом, его замещающим) копии зарегистрированного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дата и время направления в СЭД регистрационной карточки Распоряжения специалисту комитета и электронная запись в журнале действий программного обеспечения в СЭД.</w:t>
      </w:r>
    </w:p>
    <w:p w:rsidR="000917A3" w:rsidRPr="00252BDD" w:rsidRDefault="000917A3" w:rsidP="00252BDD">
      <w:pPr>
        <w:pStyle w:val="ConsPlusNormal"/>
        <w:ind w:firstLine="709"/>
        <w:jc w:val="both"/>
        <w:rPr>
          <w:rFonts w:ascii="Times New Roman" w:hAnsi="Times New Roman" w:cs="Times New Roman"/>
          <w:bCs/>
          <w:sz w:val="28"/>
          <w:szCs w:val="28"/>
          <w:lang w:eastAsia="en-US"/>
        </w:rPr>
      </w:pPr>
      <w:bookmarkStart w:id="19" w:name="P498"/>
      <w:bookmarkStart w:id="20" w:name="P515"/>
      <w:bookmarkEnd w:id="19"/>
      <w:bookmarkEnd w:id="20"/>
      <w:r w:rsidRPr="00252BDD">
        <w:rPr>
          <w:rFonts w:ascii="Times New Roman" w:hAnsi="Times New Roman" w:cs="Times New Roman"/>
          <w:bCs/>
          <w:sz w:val="28"/>
          <w:szCs w:val="28"/>
        </w:rPr>
        <w:t xml:space="preserve">3.12. </w:t>
      </w:r>
      <w:r w:rsidRPr="00252BDD">
        <w:rPr>
          <w:rFonts w:ascii="Times New Roman" w:hAnsi="Times New Roman" w:cs="Times New Roman"/>
          <w:bCs/>
          <w:sz w:val="28"/>
          <w:szCs w:val="28"/>
          <w:lang w:eastAsia="en-US"/>
        </w:rPr>
        <w:t>Подготовка, визирование и регистрация двух экземпляров уведомления о постановке либо об отказе Заявителю в оказании адресной помощи.</w:t>
      </w:r>
    </w:p>
    <w:p w:rsidR="000917A3" w:rsidRPr="00252BDD" w:rsidRDefault="000917A3" w:rsidP="00252BDD">
      <w:pPr>
        <w:autoSpaceDE w:val="0"/>
        <w:autoSpaceDN w:val="0"/>
        <w:adjustRightInd w:val="0"/>
        <w:ind w:firstLine="709"/>
        <w:jc w:val="both"/>
        <w:rPr>
          <w:sz w:val="28"/>
          <w:szCs w:val="28"/>
        </w:rPr>
      </w:pPr>
      <w:r w:rsidRPr="00252BDD">
        <w:rPr>
          <w:sz w:val="28"/>
          <w:szCs w:val="28"/>
        </w:rPr>
        <w:t>3.12.1. Основанием для начала административной процедуры является: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поступившая через СЭД регистрационная карточка подписанного Распоряжения.</w:t>
      </w:r>
    </w:p>
    <w:p w:rsidR="000917A3" w:rsidRPr="00252BDD" w:rsidRDefault="000917A3" w:rsidP="00252BDD">
      <w:pPr>
        <w:autoSpaceDE w:val="0"/>
        <w:autoSpaceDN w:val="0"/>
        <w:adjustRightInd w:val="0"/>
        <w:ind w:firstLine="709"/>
        <w:jc w:val="both"/>
        <w:rPr>
          <w:sz w:val="28"/>
          <w:szCs w:val="28"/>
        </w:rPr>
      </w:pPr>
      <w:bookmarkStart w:id="21" w:name="Par3"/>
      <w:bookmarkEnd w:id="21"/>
      <w:r w:rsidRPr="00252BDD">
        <w:rPr>
          <w:sz w:val="28"/>
          <w:szCs w:val="28"/>
        </w:rPr>
        <w:t>3.12.2. Специалист Отдела:</w:t>
      </w:r>
    </w:p>
    <w:p w:rsidR="000917A3" w:rsidRPr="00252BDD" w:rsidRDefault="000917A3" w:rsidP="00252BDD">
      <w:pPr>
        <w:autoSpaceDE w:val="0"/>
        <w:autoSpaceDN w:val="0"/>
        <w:adjustRightInd w:val="0"/>
        <w:ind w:firstLine="709"/>
        <w:jc w:val="both"/>
        <w:rPr>
          <w:sz w:val="28"/>
          <w:szCs w:val="28"/>
        </w:rPr>
      </w:pPr>
      <w:r w:rsidRPr="00252BDD">
        <w:rPr>
          <w:sz w:val="28"/>
          <w:szCs w:val="28"/>
        </w:rPr>
        <w:t>- готовит два экземпляра проекта уведомления по оказанию адресной помощи либо об отказе Заявителю в оказании адресной помощи (далее - Уведомление);</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два экземпляра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Председателю Комитета (лицу, его замещающему) двух экземпляров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административного действия - 1 час.</w:t>
      </w:r>
    </w:p>
    <w:p w:rsidR="000917A3" w:rsidRPr="00252BDD" w:rsidRDefault="000917A3" w:rsidP="00252BDD">
      <w:pPr>
        <w:autoSpaceDE w:val="0"/>
        <w:autoSpaceDN w:val="0"/>
        <w:adjustRightInd w:val="0"/>
        <w:ind w:firstLine="709"/>
        <w:jc w:val="both"/>
        <w:rPr>
          <w:sz w:val="28"/>
          <w:szCs w:val="28"/>
        </w:rPr>
      </w:pPr>
      <w:bookmarkStart w:id="22" w:name="Par8"/>
      <w:bookmarkEnd w:id="22"/>
      <w:r w:rsidRPr="00252BDD">
        <w:rPr>
          <w:sz w:val="28"/>
          <w:szCs w:val="28"/>
        </w:rPr>
        <w:t>3.12.3. Начальнику Отдела (лицо, его замещающее):</w:t>
      </w:r>
    </w:p>
    <w:p w:rsidR="000917A3" w:rsidRPr="00252BDD" w:rsidRDefault="000917A3" w:rsidP="00252BDD">
      <w:pPr>
        <w:autoSpaceDE w:val="0"/>
        <w:autoSpaceDN w:val="0"/>
        <w:adjustRightInd w:val="0"/>
        <w:ind w:firstLine="709"/>
        <w:jc w:val="both"/>
        <w:rPr>
          <w:sz w:val="28"/>
          <w:szCs w:val="28"/>
        </w:rPr>
      </w:pPr>
      <w:r w:rsidRPr="00252BDD">
        <w:rPr>
          <w:sz w:val="28"/>
          <w:szCs w:val="28"/>
        </w:rPr>
        <w:t>- проверяет, при необходимости корректирует и визирует один экземпляр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два экземпляра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двух экземпляров проекта Уведомления Председателю Комитета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административного действия - 30 минут.</w:t>
      </w:r>
    </w:p>
    <w:p w:rsidR="000917A3" w:rsidRPr="00252BDD" w:rsidRDefault="000917A3" w:rsidP="00252BDD">
      <w:pPr>
        <w:autoSpaceDE w:val="0"/>
        <w:autoSpaceDN w:val="0"/>
        <w:adjustRightInd w:val="0"/>
        <w:ind w:firstLine="709"/>
        <w:jc w:val="both"/>
        <w:rPr>
          <w:sz w:val="28"/>
          <w:szCs w:val="28"/>
        </w:rPr>
      </w:pPr>
      <w:bookmarkStart w:id="23" w:name="Par13"/>
      <w:bookmarkEnd w:id="23"/>
      <w:r w:rsidRPr="00252BDD">
        <w:rPr>
          <w:sz w:val="28"/>
          <w:szCs w:val="28"/>
        </w:rPr>
        <w:t>3.12.4. Председатель Комитета (лицо, его замещающее):</w:t>
      </w:r>
    </w:p>
    <w:p w:rsidR="000917A3" w:rsidRPr="00252BDD" w:rsidRDefault="000917A3" w:rsidP="00252BDD">
      <w:pPr>
        <w:autoSpaceDE w:val="0"/>
        <w:autoSpaceDN w:val="0"/>
        <w:adjustRightInd w:val="0"/>
        <w:ind w:firstLine="709"/>
        <w:jc w:val="both"/>
        <w:rPr>
          <w:sz w:val="28"/>
          <w:szCs w:val="28"/>
        </w:rPr>
      </w:pPr>
      <w:r w:rsidRPr="00252BDD">
        <w:rPr>
          <w:sz w:val="28"/>
          <w:szCs w:val="28"/>
        </w:rPr>
        <w:t>- рассматривает, при необходимости корректирует и визирует один  экземпляр проекта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lastRenderedPageBreak/>
        <w:t>- передает два экземпляра Уведомления главе администрации МО «Зеленоградский городской округ» для подписания (лицу, его замещающему);</w:t>
      </w:r>
    </w:p>
    <w:p w:rsidR="000917A3" w:rsidRPr="00252BDD" w:rsidRDefault="000917A3" w:rsidP="00252BDD">
      <w:pPr>
        <w:autoSpaceDE w:val="0"/>
        <w:autoSpaceDN w:val="0"/>
        <w:adjustRightInd w:val="0"/>
        <w:ind w:firstLine="709"/>
        <w:jc w:val="both"/>
        <w:rPr>
          <w:sz w:val="28"/>
          <w:szCs w:val="28"/>
        </w:rPr>
      </w:pPr>
      <w:r w:rsidRPr="00252BDD">
        <w:rPr>
          <w:sz w:val="28"/>
          <w:szCs w:val="28"/>
        </w:rPr>
        <w:t>- вносит в регистрационную карточку в СЭД отчет о передаче главе администрации МО «Зеленоградский городской округ» (лицу, его замещающему) двух экземпляров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- 30 минут.</w:t>
      </w:r>
    </w:p>
    <w:p w:rsidR="000917A3" w:rsidRPr="00252BDD" w:rsidRDefault="000917A3" w:rsidP="00252BDD">
      <w:pPr>
        <w:autoSpaceDE w:val="0"/>
        <w:autoSpaceDN w:val="0"/>
        <w:adjustRightInd w:val="0"/>
        <w:ind w:firstLine="709"/>
        <w:jc w:val="both"/>
        <w:rPr>
          <w:sz w:val="28"/>
          <w:szCs w:val="28"/>
        </w:rPr>
      </w:pPr>
      <w:bookmarkStart w:id="24" w:name="Par18"/>
      <w:bookmarkStart w:id="25" w:name="Par22"/>
      <w:bookmarkEnd w:id="24"/>
      <w:bookmarkEnd w:id="25"/>
      <w:r w:rsidRPr="00252BDD">
        <w:rPr>
          <w:sz w:val="28"/>
          <w:szCs w:val="28"/>
        </w:rPr>
        <w:t>3.12.5. Специалист Управления делами:</w:t>
      </w:r>
    </w:p>
    <w:p w:rsidR="000917A3" w:rsidRPr="00252BDD" w:rsidRDefault="000917A3" w:rsidP="00252BDD">
      <w:pPr>
        <w:autoSpaceDE w:val="0"/>
        <w:autoSpaceDN w:val="0"/>
        <w:adjustRightInd w:val="0"/>
        <w:ind w:firstLine="709"/>
        <w:jc w:val="both"/>
        <w:rPr>
          <w:sz w:val="28"/>
          <w:szCs w:val="28"/>
        </w:rPr>
      </w:pPr>
      <w:r w:rsidRPr="00252BDD">
        <w:rPr>
          <w:sz w:val="28"/>
          <w:szCs w:val="28"/>
        </w:rPr>
        <w:t>- регистрирует Уведомление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проставляет на двух экземплярах Уведомления дату и номер регистрации в соответствии с записью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сканирует Уведомление и прикрепляет электронный образ файла к регистрационной карточке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передает один экземпляр Уведомления специалисту Комитета, ответственному за предоставление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делает отметку в регистрационной карточке в СЭД по оказанию адресной помощи либо об отказе Заявителю в оказании в адресной помощи  (если в заявлении указан способ получения результата предоставления муниципальной услуги по почте) и снимает документ с контроля.</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- 30 мин.</w:t>
      </w:r>
    </w:p>
    <w:p w:rsidR="000917A3" w:rsidRPr="00252BDD" w:rsidRDefault="000917A3" w:rsidP="00252BDD">
      <w:pPr>
        <w:autoSpaceDE w:val="0"/>
        <w:autoSpaceDN w:val="0"/>
        <w:adjustRightInd w:val="0"/>
        <w:ind w:firstLine="709"/>
        <w:jc w:val="both"/>
        <w:rPr>
          <w:sz w:val="28"/>
          <w:szCs w:val="28"/>
        </w:rPr>
      </w:pPr>
      <w:bookmarkStart w:id="26" w:name="Par30"/>
      <w:bookmarkEnd w:id="26"/>
      <w:r w:rsidRPr="00252BDD">
        <w:rPr>
          <w:sz w:val="28"/>
          <w:szCs w:val="28"/>
        </w:rPr>
        <w:t xml:space="preserve">3.12.6.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 w:history="1">
        <w:r w:rsidRPr="00252BDD">
          <w:rPr>
            <w:sz w:val="28"/>
            <w:szCs w:val="28"/>
          </w:rPr>
          <w:t>(п. 3.12.2)</w:t>
        </w:r>
      </w:hyperlink>
      <w:r w:rsidRPr="00252BDD">
        <w:rPr>
          <w:sz w:val="28"/>
          <w:szCs w:val="28"/>
        </w:rPr>
        <w:t>, Начальник Отдела (лицо, его замещающее) (</w:t>
      </w:r>
      <w:proofErr w:type="spellStart"/>
      <w:r w:rsidRPr="00252BDD">
        <w:rPr>
          <w:sz w:val="28"/>
          <w:szCs w:val="28"/>
        </w:rPr>
        <w:fldChar w:fldCharType="begin"/>
      </w:r>
      <w:r w:rsidRPr="00252BDD">
        <w:rPr>
          <w:sz w:val="28"/>
          <w:szCs w:val="28"/>
        </w:rPr>
        <w:instrText xml:space="preserve"> HYPERLINK \l "Par8" </w:instrText>
      </w:r>
      <w:r w:rsidRPr="00252BDD">
        <w:rPr>
          <w:sz w:val="28"/>
          <w:szCs w:val="28"/>
        </w:rPr>
        <w:fldChar w:fldCharType="separate"/>
      </w:r>
      <w:r w:rsidRPr="00252BDD">
        <w:rPr>
          <w:sz w:val="28"/>
          <w:szCs w:val="28"/>
        </w:rPr>
        <w:t>п.п</w:t>
      </w:r>
      <w:proofErr w:type="spellEnd"/>
      <w:r w:rsidRPr="00252BDD">
        <w:rPr>
          <w:sz w:val="28"/>
          <w:szCs w:val="28"/>
        </w:rPr>
        <w:t>. 3.12.3</w:t>
      </w:r>
      <w:r w:rsidRPr="00252BDD">
        <w:rPr>
          <w:sz w:val="28"/>
          <w:szCs w:val="28"/>
        </w:rPr>
        <w:fldChar w:fldCharType="end"/>
      </w:r>
      <w:r w:rsidRPr="00252BDD">
        <w:rPr>
          <w:sz w:val="28"/>
          <w:szCs w:val="28"/>
        </w:rPr>
        <w:t xml:space="preserve">) Председатель комитета (лицо, его замещающее) </w:t>
      </w:r>
      <w:hyperlink w:anchor="Par13" w:history="1">
        <w:r w:rsidRPr="00252BDD">
          <w:rPr>
            <w:sz w:val="28"/>
            <w:szCs w:val="28"/>
          </w:rPr>
          <w:t>(п. 3.12.4)</w:t>
        </w:r>
      </w:hyperlink>
      <w:r w:rsidRPr="00252BDD">
        <w:rPr>
          <w:sz w:val="28"/>
          <w:szCs w:val="28"/>
        </w:rPr>
        <w:t>, специалист управления делами, (</w:t>
      </w:r>
      <w:proofErr w:type="spellStart"/>
      <w:r w:rsidRPr="00252BDD">
        <w:rPr>
          <w:sz w:val="28"/>
          <w:szCs w:val="28"/>
        </w:rPr>
        <w:fldChar w:fldCharType="begin"/>
      </w:r>
      <w:r w:rsidRPr="00252BDD">
        <w:rPr>
          <w:sz w:val="28"/>
          <w:szCs w:val="28"/>
        </w:rPr>
        <w:instrText xml:space="preserve"> HYPERLINK \l "Par22" </w:instrText>
      </w:r>
      <w:r w:rsidRPr="00252BDD">
        <w:rPr>
          <w:sz w:val="28"/>
          <w:szCs w:val="28"/>
        </w:rPr>
        <w:fldChar w:fldCharType="separate"/>
      </w:r>
      <w:r w:rsidRPr="00252BDD">
        <w:rPr>
          <w:sz w:val="28"/>
          <w:szCs w:val="28"/>
        </w:rPr>
        <w:t>п.п</w:t>
      </w:r>
      <w:proofErr w:type="spellEnd"/>
      <w:r w:rsidRPr="00252BDD">
        <w:rPr>
          <w:sz w:val="28"/>
          <w:szCs w:val="28"/>
        </w:rPr>
        <w:t>. 3.12.</w:t>
      </w:r>
      <w:r w:rsidRPr="00252BDD">
        <w:rPr>
          <w:sz w:val="28"/>
          <w:szCs w:val="28"/>
        </w:rPr>
        <w:fldChar w:fldCharType="end"/>
      </w:r>
      <w:r w:rsidRPr="00252BDD">
        <w:rPr>
          <w:sz w:val="28"/>
          <w:szCs w:val="28"/>
        </w:rPr>
        <w:t>5,</w:t>
      </w:r>
      <w:proofErr w:type="gramStart"/>
      <w:r w:rsidRPr="00252BDD">
        <w:rPr>
          <w:sz w:val="28"/>
          <w:szCs w:val="28"/>
        </w:rPr>
        <w:t xml:space="preserve"> )</w:t>
      </w:r>
      <w:proofErr w:type="gramEnd"/>
      <w:r w:rsidRPr="00252BDD">
        <w:rPr>
          <w:sz w:val="28"/>
          <w:szCs w:val="28"/>
        </w:rPr>
        <w:t>.</w:t>
      </w:r>
    </w:p>
    <w:p w:rsidR="000917A3" w:rsidRPr="00252BDD" w:rsidRDefault="000917A3" w:rsidP="00252BDD">
      <w:pPr>
        <w:autoSpaceDE w:val="0"/>
        <w:autoSpaceDN w:val="0"/>
        <w:adjustRightInd w:val="0"/>
        <w:ind w:firstLine="709"/>
        <w:jc w:val="both"/>
        <w:rPr>
          <w:sz w:val="28"/>
          <w:szCs w:val="28"/>
        </w:rPr>
      </w:pPr>
      <w:r w:rsidRPr="00252BDD">
        <w:rPr>
          <w:sz w:val="28"/>
          <w:szCs w:val="28"/>
        </w:rPr>
        <w:t xml:space="preserve">3.12.7. Критерием принятия решения являются подготовленные специалистом Отдела два проекта Уведомления, наличие двух экземпляров Уведомления, один из которых завизирован Начальником Отдела (лицом, его замещающим), Председателем Комитета, наличие двух экземпляров Уведомления, подписанных главой администрации </w:t>
      </w:r>
      <w:bookmarkStart w:id="27" w:name="_Hlk526976501"/>
      <w:r w:rsidRPr="00252BDD">
        <w:rPr>
          <w:sz w:val="28"/>
          <w:szCs w:val="28"/>
        </w:rPr>
        <w:t>МО «Зеленоградский городской округ» (</w:t>
      </w:r>
      <w:bookmarkEnd w:id="27"/>
      <w:r w:rsidRPr="00252BDD">
        <w:rPr>
          <w:sz w:val="28"/>
          <w:szCs w:val="28"/>
        </w:rPr>
        <w:t>лицом его замещающим).</w:t>
      </w:r>
    </w:p>
    <w:p w:rsidR="000917A3" w:rsidRPr="00252BDD" w:rsidRDefault="000917A3" w:rsidP="00252BDD">
      <w:pPr>
        <w:autoSpaceDE w:val="0"/>
        <w:autoSpaceDN w:val="0"/>
        <w:adjustRightInd w:val="0"/>
        <w:ind w:firstLine="709"/>
        <w:jc w:val="both"/>
        <w:rPr>
          <w:sz w:val="28"/>
          <w:szCs w:val="28"/>
        </w:rPr>
      </w:pPr>
      <w:r w:rsidRPr="00252BDD">
        <w:rPr>
          <w:sz w:val="28"/>
          <w:szCs w:val="28"/>
        </w:rPr>
        <w:t>3.12.8. Результат административной процедуры и порядок передачи результата.</w:t>
      </w:r>
    </w:p>
    <w:p w:rsidR="000917A3" w:rsidRPr="00252BDD" w:rsidRDefault="000917A3" w:rsidP="00252BDD">
      <w:pPr>
        <w:autoSpaceDE w:val="0"/>
        <w:autoSpaceDN w:val="0"/>
        <w:adjustRightInd w:val="0"/>
        <w:ind w:firstLine="709"/>
        <w:jc w:val="both"/>
        <w:rPr>
          <w:sz w:val="28"/>
          <w:szCs w:val="28"/>
        </w:rPr>
      </w:pPr>
      <w:r w:rsidRPr="00252BDD">
        <w:rPr>
          <w:sz w:val="28"/>
          <w:szCs w:val="28"/>
        </w:rPr>
        <w:t>3.12.8.1. Результатом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регистрация завизированного Начальником Отдела (лицом, его замещающим), Председателем Комитета, подписанного  главой администрации МО «Зеленоградский городской округ» (лицом, его замещающим) Уведомления в СЭД;</w:t>
      </w:r>
    </w:p>
    <w:p w:rsidR="000917A3" w:rsidRPr="00252BDD" w:rsidRDefault="000917A3" w:rsidP="00252BDD">
      <w:pPr>
        <w:autoSpaceDE w:val="0"/>
        <w:autoSpaceDN w:val="0"/>
        <w:adjustRightInd w:val="0"/>
        <w:ind w:firstLine="709"/>
        <w:jc w:val="both"/>
        <w:rPr>
          <w:sz w:val="28"/>
          <w:szCs w:val="28"/>
        </w:rPr>
      </w:pPr>
      <w:r w:rsidRPr="00252BDD">
        <w:rPr>
          <w:sz w:val="28"/>
          <w:szCs w:val="28"/>
        </w:rPr>
        <w:t>- получение одного экземпляра Уведомления специалистом Комитета, ответственным за предоставление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снятие документа с контроля в СЭД (в случае, если в заявлении указан способ получения результата предоставления муниципальной услуги по почте).</w:t>
      </w:r>
    </w:p>
    <w:p w:rsidR="000917A3" w:rsidRPr="00252BDD" w:rsidRDefault="000917A3" w:rsidP="00252BDD">
      <w:pPr>
        <w:autoSpaceDE w:val="0"/>
        <w:autoSpaceDN w:val="0"/>
        <w:adjustRightInd w:val="0"/>
        <w:ind w:firstLine="709"/>
        <w:jc w:val="both"/>
        <w:rPr>
          <w:sz w:val="28"/>
          <w:szCs w:val="28"/>
        </w:rPr>
      </w:pPr>
      <w:r w:rsidRPr="00252BDD">
        <w:rPr>
          <w:sz w:val="28"/>
          <w:szCs w:val="28"/>
        </w:rPr>
        <w:t>3.12.8.2. Способы фиксации результата выполнения административной процедуры:</w:t>
      </w:r>
    </w:p>
    <w:p w:rsidR="000917A3" w:rsidRPr="00252BDD" w:rsidRDefault="000917A3" w:rsidP="00252BDD">
      <w:pPr>
        <w:autoSpaceDE w:val="0"/>
        <w:autoSpaceDN w:val="0"/>
        <w:adjustRightInd w:val="0"/>
        <w:ind w:firstLine="709"/>
        <w:jc w:val="both"/>
        <w:rPr>
          <w:sz w:val="28"/>
          <w:szCs w:val="28"/>
        </w:rPr>
      </w:pPr>
      <w:proofErr w:type="gramStart"/>
      <w:r w:rsidRPr="00252BDD">
        <w:rPr>
          <w:sz w:val="28"/>
          <w:szCs w:val="28"/>
        </w:rPr>
        <w:t>- подписи Начальника Отдела (лица, его замещающего), Председателем Комитета (лица, его замещающего), главы администрации МО «Зеленоградский городской округ» (на Уведомлении;</w:t>
      </w:r>
      <w:proofErr w:type="gramEnd"/>
    </w:p>
    <w:p w:rsidR="000917A3" w:rsidRPr="00252BDD" w:rsidRDefault="000917A3" w:rsidP="00252BDD">
      <w:pPr>
        <w:autoSpaceDE w:val="0"/>
        <w:autoSpaceDN w:val="0"/>
        <w:adjustRightInd w:val="0"/>
        <w:ind w:firstLine="709"/>
        <w:jc w:val="both"/>
        <w:rPr>
          <w:sz w:val="28"/>
          <w:szCs w:val="28"/>
        </w:rPr>
      </w:pPr>
      <w:r w:rsidRPr="00252BDD">
        <w:rPr>
          <w:sz w:val="28"/>
          <w:szCs w:val="28"/>
        </w:rPr>
        <w:lastRenderedPageBreak/>
        <w:t>- номер и дата регистрации Уведомления;</w:t>
      </w:r>
    </w:p>
    <w:p w:rsidR="000917A3" w:rsidRPr="00252BDD" w:rsidRDefault="000917A3" w:rsidP="00252BDD">
      <w:pPr>
        <w:autoSpaceDE w:val="0"/>
        <w:autoSpaceDN w:val="0"/>
        <w:adjustRightInd w:val="0"/>
        <w:ind w:firstLine="709"/>
        <w:jc w:val="both"/>
        <w:rPr>
          <w:bCs/>
          <w:sz w:val="28"/>
          <w:szCs w:val="28"/>
        </w:rPr>
      </w:pPr>
      <w:r w:rsidRPr="00252BDD">
        <w:rPr>
          <w:bCs/>
          <w:sz w:val="28"/>
          <w:szCs w:val="28"/>
        </w:rPr>
        <w:t>3.13. Выдача уведомления по оказанию адресной помощи либо об отказе Заявителю в оказании адресной помощи.</w:t>
      </w:r>
    </w:p>
    <w:p w:rsidR="000917A3" w:rsidRPr="00252BDD" w:rsidRDefault="000917A3" w:rsidP="00252BDD">
      <w:pPr>
        <w:autoSpaceDE w:val="0"/>
        <w:autoSpaceDN w:val="0"/>
        <w:adjustRightInd w:val="0"/>
        <w:ind w:firstLine="709"/>
        <w:jc w:val="both"/>
        <w:rPr>
          <w:sz w:val="28"/>
          <w:szCs w:val="28"/>
        </w:rPr>
      </w:pPr>
      <w:r w:rsidRPr="00252BDD">
        <w:rPr>
          <w:sz w:val="28"/>
          <w:szCs w:val="28"/>
        </w:rPr>
        <w:t xml:space="preserve">3.13.1. Основанием для начала административной процедуры является обращение Заявителя за Уведомлением. Заявитель вправе обратиться за получением результата предоставления муниципальной услуги в МФЦ, расположенный по  адресу, указанному в </w:t>
      </w:r>
      <w:hyperlink r:id="rId17" w:history="1">
        <w:r w:rsidRPr="00252BDD">
          <w:rPr>
            <w:sz w:val="28"/>
            <w:szCs w:val="28"/>
          </w:rPr>
          <w:t>п. 1.3.1</w:t>
        </w:r>
      </w:hyperlink>
      <w:r w:rsidRPr="00252BDD">
        <w:rPr>
          <w:sz w:val="28"/>
          <w:szCs w:val="28"/>
        </w:rPr>
        <w:t xml:space="preserve"> настоящего Административного регламента.</w:t>
      </w:r>
    </w:p>
    <w:p w:rsidR="000917A3" w:rsidRPr="00252BDD" w:rsidRDefault="000917A3" w:rsidP="00252BDD">
      <w:pPr>
        <w:autoSpaceDE w:val="0"/>
        <w:autoSpaceDN w:val="0"/>
        <w:adjustRightInd w:val="0"/>
        <w:ind w:firstLine="709"/>
        <w:jc w:val="both"/>
        <w:rPr>
          <w:sz w:val="28"/>
          <w:szCs w:val="28"/>
        </w:rPr>
      </w:pPr>
      <w:r w:rsidRPr="00252BDD">
        <w:rPr>
          <w:sz w:val="28"/>
          <w:szCs w:val="28"/>
        </w:rPr>
        <w:t>3.13.2. Специалист МФЦ, ответственный за прием и выдачу документов, при личном обращении Заявителя:</w:t>
      </w:r>
    </w:p>
    <w:p w:rsidR="000917A3" w:rsidRPr="00252BDD" w:rsidRDefault="000917A3" w:rsidP="00252BDD">
      <w:pPr>
        <w:autoSpaceDE w:val="0"/>
        <w:autoSpaceDN w:val="0"/>
        <w:adjustRightInd w:val="0"/>
        <w:ind w:firstLine="709"/>
        <w:jc w:val="both"/>
        <w:rPr>
          <w:sz w:val="28"/>
          <w:szCs w:val="28"/>
        </w:rPr>
      </w:pPr>
      <w:r w:rsidRPr="00252BDD">
        <w:rPr>
          <w:sz w:val="28"/>
          <w:szCs w:val="28"/>
        </w:rPr>
        <w:t>- устанавливает личность и правомочность Заявителя (его представителя);</w:t>
      </w:r>
    </w:p>
    <w:p w:rsidR="000917A3" w:rsidRPr="00252BDD" w:rsidRDefault="000917A3" w:rsidP="00252BDD">
      <w:pPr>
        <w:autoSpaceDE w:val="0"/>
        <w:autoSpaceDN w:val="0"/>
        <w:adjustRightInd w:val="0"/>
        <w:ind w:firstLine="709"/>
        <w:jc w:val="both"/>
        <w:rPr>
          <w:sz w:val="28"/>
          <w:szCs w:val="28"/>
        </w:rPr>
      </w:pPr>
      <w:r w:rsidRPr="00252BDD">
        <w:rPr>
          <w:sz w:val="28"/>
          <w:szCs w:val="28"/>
        </w:rPr>
        <w:t>- выдает Заявителю (его представителю) Уведомление под подпись на экземпляре расписки, распечатанном из регистрационной карточки в АИС;</w:t>
      </w:r>
    </w:p>
    <w:p w:rsidR="000917A3" w:rsidRPr="00252BDD" w:rsidRDefault="000917A3" w:rsidP="00252BDD">
      <w:pPr>
        <w:autoSpaceDE w:val="0"/>
        <w:autoSpaceDN w:val="0"/>
        <w:adjustRightInd w:val="0"/>
        <w:ind w:firstLine="709"/>
        <w:jc w:val="both"/>
        <w:rPr>
          <w:sz w:val="28"/>
          <w:szCs w:val="28"/>
        </w:rPr>
      </w:pPr>
      <w:r w:rsidRPr="00252BDD">
        <w:rPr>
          <w:sz w:val="28"/>
          <w:szCs w:val="28"/>
        </w:rPr>
        <w:t>- в случае неприбытия Заявителя в срок, указанный в расписке, направляет Уведомление почтовым заказным отправлением с уведомлением о вручении по адресу, указанному в заявлении, на следующий за днем получения результата, указанным в заявлении, день;</w:t>
      </w:r>
    </w:p>
    <w:p w:rsidR="000917A3" w:rsidRPr="00252BDD" w:rsidRDefault="000917A3" w:rsidP="00252BDD">
      <w:pPr>
        <w:autoSpaceDE w:val="0"/>
        <w:autoSpaceDN w:val="0"/>
        <w:adjustRightInd w:val="0"/>
        <w:ind w:firstLine="709"/>
        <w:jc w:val="both"/>
        <w:rPr>
          <w:sz w:val="28"/>
          <w:szCs w:val="28"/>
        </w:rPr>
      </w:pPr>
      <w:r w:rsidRPr="00252BDD">
        <w:rPr>
          <w:sz w:val="28"/>
          <w:szCs w:val="28"/>
        </w:rPr>
        <w:t>- делает отметку в регистрационной карточке в АИС о предоставлении (отказе в предоставлении) Заявителю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Максимальный срок выполнения административных действий - 15 минут.</w:t>
      </w:r>
    </w:p>
    <w:p w:rsidR="000917A3" w:rsidRPr="00252BDD" w:rsidRDefault="000917A3" w:rsidP="00252BDD">
      <w:pPr>
        <w:autoSpaceDE w:val="0"/>
        <w:autoSpaceDN w:val="0"/>
        <w:adjustRightInd w:val="0"/>
        <w:ind w:firstLine="709"/>
        <w:jc w:val="both"/>
        <w:rPr>
          <w:sz w:val="28"/>
          <w:szCs w:val="28"/>
        </w:rPr>
      </w:pPr>
      <w:r w:rsidRPr="00252BDD">
        <w:rPr>
          <w:sz w:val="28"/>
          <w:szCs w:val="28"/>
        </w:rPr>
        <w:t>3.13.3.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917A3" w:rsidRPr="00252BDD" w:rsidRDefault="000917A3" w:rsidP="00252BDD">
      <w:pPr>
        <w:autoSpaceDE w:val="0"/>
        <w:autoSpaceDN w:val="0"/>
        <w:adjustRightInd w:val="0"/>
        <w:ind w:firstLine="709"/>
        <w:jc w:val="both"/>
        <w:rPr>
          <w:sz w:val="28"/>
          <w:szCs w:val="28"/>
        </w:rPr>
      </w:pPr>
      <w:r w:rsidRPr="00252BDD">
        <w:rPr>
          <w:sz w:val="28"/>
          <w:szCs w:val="28"/>
        </w:rPr>
        <w:t>3.13.4. Критерием принятия решения является наличие зарегистрированного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3.13.5. Результат административной процедуры и порядок передачи результата.</w:t>
      </w:r>
    </w:p>
    <w:p w:rsidR="000917A3" w:rsidRPr="00252BDD" w:rsidRDefault="000917A3" w:rsidP="00252BDD">
      <w:pPr>
        <w:autoSpaceDE w:val="0"/>
        <w:autoSpaceDN w:val="0"/>
        <w:adjustRightInd w:val="0"/>
        <w:ind w:firstLine="709"/>
        <w:jc w:val="both"/>
        <w:rPr>
          <w:sz w:val="28"/>
          <w:szCs w:val="28"/>
        </w:rPr>
      </w:pPr>
      <w:r w:rsidRPr="00252BDD">
        <w:rPr>
          <w:sz w:val="28"/>
          <w:szCs w:val="28"/>
        </w:rPr>
        <w:t>3.13.5.1. Результатом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выдача (направление) Заявителю Уведомления;</w:t>
      </w:r>
    </w:p>
    <w:p w:rsidR="000917A3" w:rsidRPr="00252BDD" w:rsidRDefault="000917A3" w:rsidP="00252BDD">
      <w:pPr>
        <w:autoSpaceDE w:val="0"/>
        <w:autoSpaceDN w:val="0"/>
        <w:adjustRightInd w:val="0"/>
        <w:ind w:firstLine="709"/>
        <w:jc w:val="both"/>
        <w:rPr>
          <w:sz w:val="28"/>
          <w:szCs w:val="28"/>
        </w:rPr>
      </w:pPr>
      <w:r w:rsidRPr="00252BDD">
        <w:rPr>
          <w:sz w:val="28"/>
          <w:szCs w:val="28"/>
        </w:rPr>
        <w:t>- отметка в регистрационной карточке в АИС о предоставлении Заявителю муниципальной услуги;</w:t>
      </w:r>
    </w:p>
    <w:p w:rsidR="000917A3" w:rsidRPr="00252BDD" w:rsidRDefault="000917A3" w:rsidP="00252BDD">
      <w:pPr>
        <w:autoSpaceDE w:val="0"/>
        <w:autoSpaceDN w:val="0"/>
        <w:adjustRightInd w:val="0"/>
        <w:ind w:firstLine="709"/>
        <w:jc w:val="both"/>
        <w:rPr>
          <w:sz w:val="28"/>
          <w:szCs w:val="28"/>
        </w:rPr>
      </w:pPr>
      <w:r w:rsidRPr="00252BDD">
        <w:rPr>
          <w:sz w:val="28"/>
          <w:szCs w:val="28"/>
        </w:rPr>
        <w:t>- передача второго экземпляра Уведомления начальнику Отдела.</w:t>
      </w:r>
    </w:p>
    <w:p w:rsidR="000917A3" w:rsidRPr="00252BDD" w:rsidRDefault="000917A3" w:rsidP="00252BDD">
      <w:pPr>
        <w:autoSpaceDE w:val="0"/>
        <w:autoSpaceDN w:val="0"/>
        <w:adjustRightInd w:val="0"/>
        <w:ind w:firstLine="709"/>
        <w:jc w:val="both"/>
        <w:rPr>
          <w:sz w:val="28"/>
          <w:szCs w:val="28"/>
        </w:rPr>
      </w:pPr>
      <w:r w:rsidRPr="00252BDD">
        <w:rPr>
          <w:sz w:val="28"/>
          <w:szCs w:val="28"/>
        </w:rPr>
        <w:t>3.13.6. Способом фиксации результата выполнения административной процедуры являются:</w:t>
      </w:r>
    </w:p>
    <w:p w:rsidR="000917A3" w:rsidRPr="00252BDD" w:rsidRDefault="000917A3" w:rsidP="00252BDD">
      <w:pPr>
        <w:autoSpaceDE w:val="0"/>
        <w:autoSpaceDN w:val="0"/>
        <w:adjustRightInd w:val="0"/>
        <w:ind w:firstLine="709"/>
        <w:jc w:val="both"/>
        <w:rPr>
          <w:sz w:val="28"/>
          <w:szCs w:val="28"/>
        </w:rPr>
      </w:pPr>
      <w:r w:rsidRPr="00252BDD">
        <w:rPr>
          <w:sz w:val="28"/>
          <w:szCs w:val="28"/>
        </w:rPr>
        <w:t>- подпись Заявителя на экземпляре расписки;</w:t>
      </w:r>
    </w:p>
    <w:p w:rsidR="000917A3" w:rsidRPr="00252BDD" w:rsidRDefault="000917A3" w:rsidP="00252BDD">
      <w:pPr>
        <w:autoSpaceDE w:val="0"/>
        <w:autoSpaceDN w:val="0"/>
        <w:adjustRightInd w:val="0"/>
        <w:ind w:firstLine="709"/>
        <w:jc w:val="both"/>
        <w:rPr>
          <w:sz w:val="28"/>
          <w:szCs w:val="28"/>
        </w:rPr>
      </w:pPr>
      <w:r w:rsidRPr="00252BDD">
        <w:rPr>
          <w:sz w:val="28"/>
          <w:szCs w:val="28"/>
        </w:rPr>
        <w:t>- уведомление о вручении Заявителю Уведомления (в случае направления результата по почте);</w:t>
      </w:r>
    </w:p>
    <w:p w:rsidR="000917A3" w:rsidRDefault="000917A3" w:rsidP="00252BDD">
      <w:pPr>
        <w:autoSpaceDE w:val="0"/>
        <w:autoSpaceDN w:val="0"/>
        <w:adjustRightInd w:val="0"/>
        <w:ind w:firstLine="709"/>
        <w:jc w:val="both"/>
        <w:rPr>
          <w:sz w:val="28"/>
          <w:szCs w:val="28"/>
        </w:rPr>
      </w:pPr>
      <w:r w:rsidRPr="00252BDD">
        <w:rPr>
          <w:sz w:val="28"/>
          <w:szCs w:val="28"/>
        </w:rPr>
        <w:t>- отметка в АИС о снятии документа с контроля.</w:t>
      </w:r>
    </w:p>
    <w:p w:rsidR="00252BDD" w:rsidRPr="00252BDD" w:rsidRDefault="00252BDD" w:rsidP="00252BDD">
      <w:pPr>
        <w:autoSpaceDE w:val="0"/>
        <w:autoSpaceDN w:val="0"/>
        <w:adjustRightInd w:val="0"/>
        <w:ind w:firstLine="709"/>
        <w:jc w:val="both"/>
        <w:rPr>
          <w:sz w:val="28"/>
          <w:szCs w:val="28"/>
        </w:rPr>
      </w:pP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 xml:space="preserve">Раздел 4. ПОРЯДОК И ФОРМЫ </w:t>
      </w:r>
      <w:proofErr w:type="gramStart"/>
      <w:r w:rsidRPr="00252BDD">
        <w:rPr>
          <w:rFonts w:ascii="Times New Roman" w:hAnsi="Times New Roman" w:cs="Times New Roman"/>
          <w:b/>
          <w:bCs/>
          <w:sz w:val="28"/>
          <w:szCs w:val="28"/>
        </w:rPr>
        <w:t>КОНТРОЛЯ ЗА</w:t>
      </w:r>
      <w:proofErr w:type="gramEnd"/>
      <w:r w:rsidRPr="00252BDD">
        <w:rPr>
          <w:rFonts w:ascii="Times New Roman" w:hAnsi="Times New Roman" w:cs="Times New Roman"/>
          <w:b/>
          <w:bCs/>
          <w:sz w:val="28"/>
          <w:szCs w:val="28"/>
        </w:rPr>
        <w:t xml:space="preserve"> ИСПОЛНЕНИЕМ</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АДМИНИСТРАТИВНОГО РЕГЛАМЕНТА ПО ПРЕДОСТАВЛЕНИЮ</w:t>
      </w:r>
    </w:p>
    <w:p w:rsidR="000917A3" w:rsidRPr="00252BDD" w:rsidRDefault="000917A3" w:rsidP="00252BDD">
      <w:pPr>
        <w:pStyle w:val="ConsPlusNormal"/>
        <w:ind w:firstLine="709"/>
        <w:jc w:val="center"/>
        <w:rPr>
          <w:rFonts w:ascii="Times New Roman" w:hAnsi="Times New Roman" w:cs="Times New Roman"/>
          <w:sz w:val="28"/>
          <w:szCs w:val="28"/>
        </w:rPr>
      </w:pPr>
      <w:r w:rsidRPr="00252BDD">
        <w:rPr>
          <w:rFonts w:ascii="Times New Roman" w:hAnsi="Times New Roman" w:cs="Times New Roman"/>
          <w:b/>
          <w:bCs/>
          <w:sz w:val="28"/>
          <w:szCs w:val="28"/>
        </w:rPr>
        <w:t>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4.1. Текущий </w:t>
      </w:r>
      <w:proofErr w:type="gramStart"/>
      <w:r w:rsidRPr="00252BDD">
        <w:rPr>
          <w:rFonts w:ascii="Times New Roman" w:hAnsi="Times New Roman" w:cs="Times New Roman"/>
          <w:sz w:val="28"/>
          <w:szCs w:val="28"/>
        </w:rPr>
        <w:t>контроль за</w:t>
      </w:r>
      <w:proofErr w:type="gramEnd"/>
      <w:r w:rsidRPr="00252BDD">
        <w:rPr>
          <w:rFonts w:ascii="Times New Roman" w:hAnsi="Times New Roman" w:cs="Times New Roman"/>
          <w:sz w:val="28"/>
          <w:szCs w:val="28"/>
        </w:rPr>
        <w:t xml:space="preserve"> соблюдением и исполнением должностными лицами (специалистами) Комитета социальной поддержки населения МО «Зеленоградский городской округ» Административного регламента и иных нормативных правовых актов, устанавливающих требования к предоставлению </w:t>
      </w:r>
      <w:r w:rsidRPr="00252BDD">
        <w:rPr>
          <w:rFonts w:ascii="Times New Roman" w:hAnsi="Times New Roman" w:cs="Times New Roman"/>
          <w:sz w:val="28"/>
          <w:szCs w:val="28"/>
        </w:rPr>
        <w:lastRenderedPageBreak/>
        <w:t>муниципальной услуги, а также за принятием ими решений осуществляется Председателем Комитета ответственными за организацию работы по предоставлению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закрепленную в правовых актах МФЦ и предусматривающую ответственность </w:t>
      </w:r>
      <w:proofErr w:type="gramStart"/>
      <w:r w:rsidRPr="00252BDD">
        <w:rPr>
          <w:rFonts w:ascii="Times New Roman" w:hAnsi="Times New Roman" w:cs="Times New Roman"/>
          <w:sz w:val="28"/>
          <w:szCs w:val="28"/>
        </w:rPr>
        <w:t>за</w:t>
      </w:r>
      <w:proofErr w:type="gram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приема заявления с комплектом документов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регистрации заявления с комплектом документов для предоставления муниципальной услуги в АИС, постановку на контроль;</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записи на заявлении о предоставлении муниципальной услуги либо об отказе в предоставлении услуги номера и даты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передачу заявления с комплектом документов для предоставления муниципальной услуги либо об отказе в предоставлении муниципальной услуги Председателя Комитета (лицу, его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регистрации результата предоставления муниципальной услуги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внесения записи о регистрации результата предоставления муниципальной услуги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правильность записи на документе, являющемся результатом предоставления муниципальной услуги, номера и даты регистрации;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выдачи Заявителю Уведомления;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проведение проверки наличия в Комитете результата предоставления муниципальной услуги в 10 часов утра рабочего дня, предшествующего дню выдачи Заявителю готового результата;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сканирование Уведомления о результате предоставления муниципальной услуги и прикрепление электронного образа (файла) к регистрационной карточке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снятие документа с контроля в АИС.</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4.4. Начальник Управления делами (лицо, его замещающее) несет персональную ответственность </w:t>
      </w:r>
      <w:proofErr w:type="gramStart"/>
      <w:r w:rsidRPr="00252BDD">
        <w:rPr>
          <w:rFonts w:ascii="Times New Roman" w:hAnsi="Times New Roman" w:cs="Times New Roman"/>
          <w:sz w:val="28"/>
          <w:szCs w:val="28"/>
        </w:rPr>
        <w:t>за</w:t>
      </w:r>
      <w:proofErr w:type="gram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регистрации  Распоряжения и передачи его начальнику Отдела, начальнику финансового управления;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осуществление контроля срока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4.5. Специалист Отдела, ответственный за предоставление муниципальной </w:t>
      </w:r>
      <w:r w:rsidRPr="00252BDD">
        <w:rPr>
          <w:rFonts w:ascii="Times New Roman" w:hAnsi="Times New Roman" w:cs="Times New Roman"/>
          <w:sz w:val="28"/>
          <w:szCs w:val="28"/>
        </w:rPr>
        <w:lastRenderedPageBreak/>
        <w:t xml:space="preserve">услуги, несет персональную ответственность </w:t>
      </w:r>
      <w:proofErr w:type="gramStart"/>
      <w:r w:rsidRPr="00252BDD">
        <w:rPr>
          <w:rFonts w:ascii="Times New Roman" w:hAnsi="Times New Roman" w:cs="Times New Roman"/>
          <w:sz w:val="28"/>
          <w:szCs w:val="28"/>
        </w:rPr>
        <w:t>за</w:t>
      </w:r>
      <w:proofErr w:type="gram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проверку документов, представленных Заявителем, на соответствие основаниям по оказанию адресной помощи;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передачу Начальнику Отдела проект</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запроса(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прикрепление электронного образа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и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на запрос(ы) к регистрационной карточке в СЭД;</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направление в СЭД Начальнику Отдела (лицу, его замещающему), Председателю Комитета (лицу, его замещающему), проекта Распоряжения,  реестра рассылки для визирования и подписания;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своевременную подготовку и передачу начальнику Отдела (лицу, его замещающему) двух экземпляров проекта Уведомления для визирования.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4.6. Начальник Отдела (лицо, его замещающее) несет персональную ответственность </w:t>
      </w:r>
      <w:proofErr w:type="gramStart"/>
      <w:r w:rsidRPr="00252BDD">
        <w:rPr>
          <w:rFonts w:ascii="Times New Roman" w:hAnsi="Times New Roman" w:cs="Times New Roman"/>
          <w:sz w:val="28"/>
          <w:szCs w:val="28"/>
        </w:rPr>
        <w:t>за</w:t>
      </w:r>
      <w:proofErr w:type="gram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и порядка подписания запрос</w:t>
      </w:r>
      <w:proofErr w:type="gramStart"/>
      <w:r w:rsidRPr="00252BDD">
        <w:rPr>
          <w:rFonts w:ascii="Times New Roman" w:hAnsi="Times New Roman" w:cs="Times New Roman"/>
          <w:sz w:val="28"/>
          <w:szCs w:val="28"/>
        </w:rPr>
        <w:t>а(</w:t>
      </w:r>
      <w:proofErr w:type="spellStart"/>
      <w:proofErr w:type="gramEnd"/>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 в организации и своевременного информирования специалиста комитета о получении ответа(</w:t>
      </w:r>
      <w:proofErr w:type="spellStart"/>
      <w:r w:rsidRPr="00252BDD">
        <w:rPr>
          <w:rFonts w:ascii="Times New Roman" w:hAnsi="Times New Roman" w:cs="Times New Roman"/>
          <w:sz w:val="28"/>
          <w:szCs w:val="28"/>
        </w:rPr>
        <w:t>ов</w:t>
      </w:r>
      <w:proofErr w:type="spell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правомерность визирования и своевременную передачу на </w:t>
      </w:r>
      <w:proofErr w:type="gramStart"/>
      <w:r w:rsidRPr="00252BDD">
        <w:rPr>
          <w:rFonts w:ascii="Times New Roman" w:hAnsi="Times New Roman" w:cs="Times New Roman"/>
          <w:sz w:val="28"/>
          <w:szCs w:val="28"/>
        </w:rPr>
        <w:t>визирование</w:t>
      </w:r>
      <w:proofErr w:type="gramEnd"/>
      <w:r w:rsidRPr="00252BDD">
        <w:rPr>
          <w:rFonts w:ascii="Times New Roman" w:hAnsi="Times New Roman" w:cs="Times New Roman"/>
          <w:sz w:val="28"/>
          <w:szCs w:val="28"/>
        </w:rPr>
        <w:t xml:space="preserve"> и подписание Н (лицу, его замещающему),  проекта Распоряжения,  реестра рассылки;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визирование одного экземпляра проекта Уведомления и передачу двух экземпляров проекта Уведомления на визирование Председателю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4.7. Председатель Комитета (лицо, его замещающее) несет персональную ответственность </w:t>
      </w:r>
      <w:proofErr w:type="gramStart"/>
      <w:r w:rsidRPr="00252BDD">
        <w:rPr>
          <w:rFonts w:ascii="Times New Roman" w:hAnsi="Times New Roman" w:cs="Times New Roman"/>
          <w:sz w:val="28"/>
          <w:szCs w:val="28"/>
        </w:rPr>
        <w:t>за</w:t>
      </w:r>
      <w:proofErr w:type="gramEnd"/>
      <w:r w:rsidRPr="00252BDD">
        <w:rPr>
          <w:rFonts w:ascii="Times New Roman" w:hAnsi="Times New Roman" w:cs="Times New Roman"/>
          <w:sz w:val="28"/>
          <w:szCs w:val="28"/>
        </w:rPr>
        <w:t>:</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соблюдение сроков, обоснованность и своевременное визирование проекта Распоряжения;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своевременное визирование одного экземпляра проекта Уведомления и передачу двух экземпляров проекта Уведомления для подписания главе администрации МО «Зеленоградский Городской округ» (</w:t>
      </w:r>
      <w:proofErr w:type="spellStart"/>
      <w:r w:rsidRPr="00252BDD">
        <w:rPr>
          <w:rFonts w:ascii="Times New Roman" w:hAnsi="Times New Roman" w:cs="Times New Roman"/>
          <w:sz w:val="28"/>
          <w:szCs w:val="28"/>
        </w:rPr>
        <w:t>лицу</w:t>
      </w:r>
      <w:proofErr w:type="gramStart"/>
      <w:r w:rsidRPr="00252BDD">
        <w:rPr>
          <w:rFonts w:ascii="Times New Roman" w:hAnsi="Times New Roman" w:cs="Times New Roman"/>
          <w:sz w:val="28"/>
          <w:szCs w:val="28"/>
        </w:rPr>
        <w:t>,е</w:t>
      </w:r>
      <w:proofErr w:type="gramEnd"/>
      <w:r w:rsidRPr="00252BDD">
        <w:rPr>
          <w:rFonts w:ascii="Times New Roman" w:hAnsi="Times New Roman" w:cs="Times New Roman"/>
          <w:sz w:val="28"/>
          <w:szCs w:val="28"/>
        </w:rPr>
        <w:t>го</w:t>
      </w:r>
      <w:proofErr w:type="spellEnd"/>
      <w:r w:rsidRPr="00252BDD">
        <w:rPr>
          <w:rFonts w:ascii="Times New Roman" w:hAnsi="Times New Roman" w:cs="Times New Roman"/>
          <w:sz w:val="28"/>
          <w:szCs w:val="28"/>
        </w:rPr>
        <w:t xml:space="preserve"> замещающему).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4.8.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4.9. Председателем Комитета  (лицом, его замещающим), ответственным за организацию работы по предоставлению муниципальной услуги, определяются периодичность, порядок и формы </w:t>
      </w:r>
      <w:proofErr w:type="gramStart"/>
      <w:r w:rsidRPr="00252BDD">
        <w:rPr>
          <w:rFonts w:ascii="Times New Roman" w:hAnsi="Times New Roman" w:cs="Times New Roman"/>
          <w:sz w:val="28"/>
          <w:szCs w:val="28"/>
        </w:rPr>
        <w:t>контроля за</w:t>
      </w:r>
      <w:proofErr w:type="gramEnd"/>
      <w:r w:rsidRPr="00252BDD">
        <w:rPr>
          <w:rFonts w:ascii="Times New Roman" w:hAnsi="Times New Roman" w:cs="Times New Roman"/>
          <w:sz w:val="28"/>
          <w:szCs w:val="28"/>
        </w:rPr>
        <w:t xml:space="preserve"> предоставлением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F54450" w:rsidRDefault="000917A3" w:rsidP="00F54450">
      <w:pPr>
        <w:pStyle w:val="ConsPlusNormal"/>
        <w:ind w:firstLine="709"/>
        <w:jc w:val="both"/>
        <w:rPr>
          <w:rFonts w:ascii="Times New Roman" w:hAnsi="Times New Roman" w:cs="Times New Roman"/>
          <w:b/>
          <w:bCs/>
          <w:sz w:val="28"/>
          <w:szCs w:val="28"/>
        </w:rPr>
      </w:pPr>
      <w:proofErr w:type="gramStart"/>
      <w:r w:rsidRPr="00252BDD">
        <w:rPr>
          <w:rFonts w:ascii="Times New Roman" w:hAnsi="Times New Roman" w:cs="Times New Roman"/>
          <w:sz w:val="28"/>
          <w:szCs w:val="28"/>
        </w:rPr>
        <w:t>Заявители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МО «Зеленоградский городской округ» (в информационно-телекоммуникационной сети "Интернет".</w:t>
      </w:r>
      <w:proofErr w:type="gramEnd"/>
    </w:p>
    <w:p w:rsidR="000917A3" w:rsidRPr="00252BDD" w:rsidRDefault="000917A3" w:rsidP="00F54450">
      <w:pPr>
        <w:pStyle w:val="ConsPlusNormal"/>
        <w:ind w:firstLine="709"/>
        <w:jc w:val="both"/>
        <w:rPr>
          <w:rFonts w:ascii="Times New Roman" w:hAnsi="Times New Roman" w:cs="Times New Roman"/>
          <w:b/>
          <w:bCs/>
          <w:sz w:val="28"/>
          <w:szCs w:val="28"/>
        </w:rPr>
      </w:pPr>
      <w:r w:rsidRPr="00252BDD">
        <w:rPr>
          <w:rFonts w:ascii="Times New Roman" w:hAnsi="Times New Roman" w:cs="Times New Roman"/>
          <w:b/>
          <w:bCs/>
          <w:sz w:val="28"/>
          <w:szCs w:val="28"/>
        </w:rPr>
        <w:lastRenderedPageBreak/>
        <w:t>Раздел 5. ДОСУДЕБНОЕ (ВНЕСУДЕБНОЕ) ОБЖАЛОВАНИЕ</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ЗАЯВИТЕЛЕМРЕШЕНИЙ И ДЕЙСТВИЙ (БЕЗДЕЙСТВИЯ) АДМИНИСТРАЦИИ</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 xml:space="preserve">МО </w:t>
      </w:r>
      <w:r w:rsidRPr="00252BDD">
        <w:rPr>
          <w:rFonts w:ascii="Times New Roman" w:hAnsi="Times New Roman" w:cs="Times New Roman"/>
          <w:b/>
          <w:bCs/>
          <w:caps/>
          <w:sz w:val="28"/>
          <w:szCs w:val="28"/>
        </w:rPr>
        <w:t>«Зеленоградский</w:t>
      </w:r>
      <w:r w:rsidRPr="00252BDD">
        <w:rPr>
          <w:rFonts w:ascii="Times New Roman" w:hAnsi="Times New Roman" w:cs="Times New Roman"/>
          <w:b/>
          <w:bCs/>
          <w:sz w:val="28"/>
          <w:szCs w:val="28"/>
        </w:rPr>
        <w:t xml:space="preserve"> ГОРОДСКОЙ ОКРУГ», </w:t>
      </w:r>
      <w:proofErr w:type="gramStart"/>
      <w:r w:rsidRPr="00252BDD">
        <w:rPr>
          <w:rFonts w:ascii="Times New Roman" w:hAnsi="Times New Roman" w:cs="Times New Roman"/>
          <w:b/>
          <w:bCs/>
          <w:sz w:val="28"/>
          <w:szCs w:val="28"/>
        </w:rPr>
        <w:t>ПРЕДОСТАВЛЯЮЩЕЙ</w:t>
      </w:r>
      <w:proofErr w:type="gramEnd"/>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МУНИЦИПАЛЬНУЮУСЛУГУ, ДОЛЖНОСТНОГО ЛИЦА АДМИНИСТРАЦИИ</w:t>
      </w:r>
    </w:p>
    <w:p w:rsidR="000917A3" w:rsidRPr="00252BDD" w:rsidRDefault="000917A3" w:rsidP="00252BDD">
      <w:pPr>
        <w:pStyle w:val="ConsPlusNormal"/>
        <w:ind w:firstLine="709"/>
        <w:jc w:val="center"/>
        <w:rPr>
          <w:rFonts w:ascii="Times New Roman" w:hAnsi="Times New Roman" w:cs="Times New Roman"/>
          <w:b/>
          <w:bCs/>
          <w:sz w:val="28"/>
          <w:szCs w:val="28"/>
        </w:rPr>
      </w:pPr>
      <w:r w:rsidRPr="00252BDD">
        <w:rPr>
          <w:rFonts w:ascii="Times New Roman" w:hAnsi="Times New Roman" w:cs="Times New Roman"/>
          <w:b/>
          <w:bCs/>
          <w:sz w:val="28"/>
          <w:szCs w:val="28"/>
        </w:rPr>
        <w:t>МО «ЗЕЛЕНОГРАДСКИЙ ГОРОДСКОЙ ОКРУГ», ПРЕДОСТАВЛЯЮЩЕЙ МУНИЦИПАЛЬНУЮ УСЛУГУ</w:t>
      </w:r>
      <w:proofErr w:type="gramStart"/>
      <w:r w:rsidRPr="00252BDD">
        <w:rPr>
          <w:rFonts w:ascii="Times New Roman" w:hAnsi="Times New Roman" w:cs="Times New Roman"/>
          <w:b/>
          <w:bCs/>
          <w:sz w:val="28"/>
          <w:szCs w:val="28"/>
        </w:rPr>
        <w:t>,Л</w:t>
      </w:r>
      <w:proofErr w:type="gramEnd"/>
      <w:r w:rsidRPr="00252BDD">
        <w:rPr>
          <w:rFonts w:ascii="Times New Roman" w:hAnsi="Times New Roman" w:cs="Times New Roman"/>
          <w:b/>
          <w:bCs/>
          <w:sz w:val="28"/>
          <w:szCs w:val="28"/>
        </w:rPr>
        <w:t>ИБО МУНИЦИПАЛЬНОГО СЛУЖАЩЕГО</w:t>
      </w:r>
    </w:p>
    <w:p w:rsidR="000917A3" w:rsidRPr="00252BDD" w:rsidRDefault="000917A3" w:rsidP="00252BDD">
      <w:pPr>
        <w:pStyle w:val="ConsPlusNormal"/>
        <w:ind w:firstLine="709"/>
        <w:jc w:val="both"/>
        <w:rPr>
          <w:rFonts w:ascii="Times New Roman" w:hAnsi="Times New Roman" w:cs="Times New Roman"/>
          <w:b/>
          <w:bCs/>
          <w:sz w:val="28"/>
          <w:szCs w:val="28"/>
        </w:rPr>
      </w:pP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администрации, участвующих в предоставлении муниципальной услуги в досудебном и судебном порядке.</w:t>
      </w:r>
    </w:p>
    <w:p w:rsidR="000917A3" w:rsidRPr="00252BDD" w:rsidRDefault="000917A3" w:rsidP="00252BDD">
      <w:pPr>
        <w:pStyle w:val="ConsPlusNormal"/>
        <w:ind w:firstLine="709"/>
        <w:jc w:val="both"/>
        <w:rPr>
          <w:rFonts w:ascii="Times New Roman" w:hAnsi="Times New Roman" w:cs="Times New Roman"/>
          <w:sz w:val="28"/>
          <w:szCs w:val="28"/>
        </w:rPr>
      </w:pPr>
      <w:bookmarkStart w:id="28" w:name="P607"/>
      <w:bookmarkEnd w:id="28"/>
      <w:r w:rsidRPr="00252BDD">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Заявитель может обратиться с жалобой в следующих случаях:</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нарушение срока регистрации заявления о предоставлении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нарушение срока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требование документов, не предусмотренных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0917A3" w:rsidRPr="00252BDD" w:rsidRDefault="000917A3" w:rsidP="00252BDD">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917A3" w:rsidRPr="00252BDD" w:rsidRDefault="000917A3" w:rsidP="00252BDD">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5.3. Жалоба подается в письменной форме на бумажном носителе, в </w:t>
      </w:r>
      <w:r w:rsidRPr="00252BDD">
        <w:rPr>
          <w:rFonts w:ascii="Times New Roman" w:hAnsi="Times New Roman" w:cs="Times New Roman"/>
          <w:sz w:val="28"/>
          <w:szCs w:val="28"/>
        </w:rPr>
        <w:lastRenderedPageBreak/>
        <w:t>электронной форме в администрацию МО «Зеленоградский городской округ», предоставляющую муниципальную услугу. Жалобы на решения, принятые главой администрации МО «Зеленоградский городской округ», подаются главе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по электронной почте администрации МО «Зеленоградский городской округ»", а также может быть принята при личном приеме Заявителя.</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5.4. Жалоба должна содержать:</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7A3" w:rsidRPr="00252BDD" w:rsidRDefault="000917A3" w:rsidP="00252BDD">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5.6. Заявитель может обжаловать в следующем порядке действия или бездействие должностных лиц (специалистов):</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специалистов Отдела  - Начальнику Отдела;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Начальника Отдела – Председателю Комитета;</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Председателя Комитета </w:t>
      </w:r>
      <w:proofErr w:type="gramStart"/>
      <w:r w:rsidRPr="00252BDD">
        <w:rPr>
          <w:rFonts w:ascii="Times New Roman" w:hAnsi="Times New Roman" w:cs="Times New Roman"/>
          <w:sz w:val="28"/>
          <w:szCs w:val="28"/>
        </w:rPr>
        <w:t>–з</w:t>
      </w:r>
      <w:proofErr w:type="gramEnd"/>
      <w:r w:rsidRPr="00252BDD">
        <w:rPr>
          <w:rFonts w:ascii="Times New Roman" w:hAnsi="Times New Roman" w:cs="Times New Roman"/>
          <w:sz w:val="28"/>
          <w:szCs w:val="28"/>
        </w:rPr>
        <w:t>аместителю главы по социальным вопросам;</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управляющего делами администрации МО «Зеленоградский городской округ» - первому заместителю главы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первого заместителя главы администрации МО «Зеленоградский городской округ», заместителя главы администрации по социальным вопросам - главе администрации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главы администрации МО «Зеленоградский городской округ» - главе МО «Зеленоградский городской округ».</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Заявитель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w:t>
      </w:r>
      <w:r w:rsidRPr="00252BDD">
        <w:rPr>
          <w:rFonts w:ascii="Times New Roman" w:hAnsi="Times New Roman" w:cs="Times New Roman"/>
          <w:sz w:val="28"/>
          <w:szCs w:val="28"/>
        </w:rPr>
        <w:lastRenderedPageBreak/>
        <w:t>муниципальной услуги лицо (специалист).</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5.7. </w:t>
      </w:r>
      <w:proofErr w:type="gramStart"/>
      <w:r w:rsidRPr="00252BDD">
        <w:rPr>
          <w:rFonts w:ascii="Times New Roman" w:hAnsi="Times New Roman" w:cs="Times New Roman"/>
          <w:sz w:val="28"/>
          <w:szCs w:val="28"/>
        </w:rPr>
        <w:t>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должностного лица администрации МО «Зеленоградский  городской округ» в приеме документов у Заявителя либо в исправлении допущенных опечаток и ошибок или в случае обжалования нарушения</w:t>
      </w:r>
      <w:proofErr w:type="gramEnd"/>
      <w:r w:rsidRPr="00252BDD">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917A3" w:rsidRPr="00252BDD" w:rsidRDefault="000917A3" w:rsidP="00252BDD">
      <w:pPr>
        <w:pStyle w:val="ConsPlusNormal"/>
        <w:ind w:firstLine="709"/>
        <w:jc w:val="both"/>
        <w:rPr>
          <w:rFonts w:ascii="Times New Roman" w:hAnsi="Times New Roman" w:cs="Times New Roman"/>
          <w:sz w:val="28"/>
          <w:szCs w:val="28"/>
        </w:rPr>
      </w:pPr>
      <w:bookmarkStart w:id="29" w:name="P636"/>
      <w:bookmarkEnd w:id="29"/>
      <w:r w:rsidRPr="00252BDD">
        <w:rPr>
          <w:rFonts w:ascii="Times New Roman" w:hAnsi="Times New Roman" w:cs="Times New Roman"/>
          <w:sz w:val="28"/>
          <w:szCs w:val="28"/>
        </w:rPr>
        <w:t>5.8. По результатам рассмотрения жалобы администрация МО «Зеленоградский городской округ», предоставляющая муниципальную услугу, принимает одно из следующих решений:</w:t>
      </w:r>
    </w:p>
    <w:p w:rsidR="000917A3" w:rsidRPr="00252BDD" w:rsidRDefault="000917A3" w:rsidP="00252BDD">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МО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отказывает в удовлетворении жалобы.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5.9. Не позднее дня, следующего за днем принятия решения, указанного в </w:t>
      </w:r>
      <w:hyperlink w:anchor="P636" w:history="1">
        <w:r w:rsidRPr="00252BDD">
          <w:rPr>
            <w:rFonts w:ascii="Times New Roman" w:hAnsi="Times New Roman" w:cs="Times New Roman"/>
            <w:sz w:val="28"/>
            <w:szCs w:val="28"/>
          </w:rPr>
          <w:t>п. 5.8</w:t>
        </w:r>
      </w:hyperlink>
      <w:r w:rsidRPr="00252BD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7A3" w:rsidRPr="00252BDD" w:rsidRDefault="000917A3" w:rsidP="00252BDD">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5.10. В случае установления в ходе или по результатам </w:t>
      </w:r>
      <w:proofErr w:type="gramStart"/>
      <w:r w:rsidRPr="00252B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52BD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607" w:history="1">
        <w:r w:rsidRPr="00252BDD">
          <w:rPr>
            <w:rFonts w:ascii="Times New Roman" w:hAnsi="Times New Roman" w:cs="Times New Roman"/>
            <w:sz w:val="28"/>
            <w:szCs w:val="28"/>
          </w:rPr>
          <w:t>п. 5.2</w:t>
        </w:r>
      </w:hyperlink>
      <w:r w:rsidRPr="00252BD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917A3" w:rsidRPr="0091601D" w:rsidRDefault="000917A3" w:rsidP="000917A3">
      <w:pPr>
        <w:pStyle w:val="ConsPlusNormal"/>
        <w:ind w:firstLine="540"/>
        <w:jc w:val="both"/>
        <w:rPr>
          <w:rFonts w:ascii="Times New Roman" w:hAnsi="Times New Roman" w:cs="Times New Roman"/>
          <w:sz w:val="28"/>
          <w:szCs w:val="28"/>
        </w:rPr>
      </w:pPr>
    </w:p>
    <w:p w:rsidR="000917A3" w:rsidRPr="0091601D" w:rsidRDefault="000917A3" w:rsidP="000917A3">
      <w:pPr>
        <w:pStyle w:val="ConsPlusNormal"/>
        <w:ind w:firstLine="540"/>
        <w:jc w:val="both"/>
        <w:rPr>
          <w:rFonts w:ascii="Times New Roman" w:hAnsi="Times New Roman" w:cs="Times New Roman"/>
          <w:sz w:val="28"/>
          <w:szCs w:val="28"/>
        </w:rPr>
      </w:pPr>
    </w:p>
    <w:p w:rsidR="0092117C" w:rsidRDefault="0092117C"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EC3CAE" w:rsidRDefault="00EC3CAE" w:rsidP="0092117C">
      <w:pPr>
        <w:ind w:left="5387" w:right="37"/>
        <w:jc w:val="both"/>
      </w:pPr>
    </w:p>
    <w:p w:rsidR="00C61522" w:rsidRDefault="00C61522" w:rsidP="0092117C">
      <w:pPr>
        <w:ind w:left="5387" w:right="37"/>
        <w:jc w:val="both"/>
      </w:pPr>
    </w:p>
    <w:p w:rsidR="00C61522" w:rsidRDefault="00C61522" w:rsidP="0092117C">
      <w:pPr>
        <w:ind w:left="5387" w:right="37"/>
        <w:jc w:val="both"/>
      </w:pPr>
    </w:p>
    <w:p w:rsidR="00C61522" w:rsidRDefault="00C61522" w:rsidP="0092117C">
      <w:pPr>
        <w:ind w:left="5387" w:right="37"/>
        <w:jc w:val="both"/>
      </w:pPr>
    </w:p>
    <w:p w:rsidR="00F54450" w:rsidRDefault="00F54450" w:rsidP="0092117C">
      <w:pPr>
        <w:ind w:left="5387" w:right="37"/>
        <w:jc w:val="both"/>
      </w:pPr>
    </w:p>
    <w:p w:rsidR="00C61522" w:rsidRPr="003B3288" w:rsidRDefault="00C61522" w:rsidP="0092117C">
      <w:pPr>
        <w:ind w:left="5387" w:right="37"/>
        <w:jc w:val="both"/>
      </w:pPr>
    </w:p>
    <w:p w:rsidR="0092117C" w:rsidRPr="003B3288" w:rsidRDefault="0092117C" w:rsidP="0092117C">
      <w:pPr>
        <w:ind w:left="5387" w:right="37"/>
        <w:rPr>
          <w:sz w:val="28"/>
          <w:szCs w:val="28"/>
        </w:rPr>
      </w:pPr>
      <w:r w:rsidRPr="003B3288">
        <w:rPr>
          <w:sz w:val="28"/>
          <w:szCs w:val="28"/>
        </w:rPr>
        <w:lastRenderedPageBreak/>
        <w:t xml:space="preserve">Приложение № </w:t>
      </w:r>
      <w:r w:rsidR="00470CD8">
        <w:rPr>
          <w:sz w:val="28"/>
          <w:szCs w:val="28"/>
        </w:rPr>
        <w:t>1</w:t>
      </w:r>
    </w:p>
    <w:p w:rsidR="0092117C" w:rsidRPr="003B3288" w:rsidRDefault="0092117C" w:rsidP="0092117C">
      <w:pPr>
        <w:autoSpaceDE w:val="0"/>
        <w:autoSpaceDN w:val="0"/>
        <w:adjustRightInd w:val="0"/>
        <w:ind w:left="5387"/>
        <w:rPr>
          <w:sz w:val="28"/>
          <w:szCs w:val="28"/>
        </w:rPr>
      </w:pPr>
      <w:r w:rsidRPr="003B3288">
        <w:rPr>
          <w:sz w:val="28"/>
          <w:szCs w:val="28"/>
        </w:rPr>
        <w:t xml:space="preserve">к Административному регламенту </w:t>
      </w:r>
    </w:p>
    <w:p w:rsidR="0092117C" w:rsidRPr="003B3288" w:rsidRDefault="0092117C" w:rsidP="0092117C">
      <w:pPr>
        <w:autoSpaceDE w:val="0"/>
        <w:autoSpaceDN w:val="0"/>
        <w:adjustRightInd w:val="0"/>
        <w:ind w:left="7088"/>
        <w:jc w:val="both"/>
      </w:pPr>
    </w:p>
    <w:tbl>
      <w:tblPr>
        <w:tblW w:w="995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92117C" w:rsidRPr="003B3288" w:rsidTr="00717349">
        <w:trPr>
          <w:trHeight w:val="263"/>
        </w:trPr>
        <w:tc>
          <w:tcPr>
            <w:tcW w:w="9951" w:type="dxa"/>
            <w:tcBorders>
              <w:top w:val="nil"/>
              <w:left w:val="nil"/>
              <w:bottom w:val="nil"/>
              <w:right w:val="nil"/>
            </w:tcBorders>
          </w:tcPr>
          <w:p w:rsidR="0092117C" w:rsidRPr="003B3288" w:rsidRDefault="0092117C" w:rsidP="00717349">
            <w:pPr>
              <w:widowControl w:val="0"/>
              <w:tabs>
                <w:tab w:val="left" w:pos="6216"/>
              </w:tabs>
              <w:jc w:val="center"/>
            </w:pPr>
            <w:r w:rsidRPr="003B3288">
              <w:t xml:space="preserve">Заявление о предоставлении муниципальной услуги по признанию граждан </w:t>
            </w:r>
          </w:p>
          <w:p w:rsidR="0092117C" w:rsidRPr="003B3288" w:rsidRDefault="0092117C" w:rsidP="00717349">
            <w:pPr>
              <w:widowControl w:val="0"/>
              <w:jc w:val="center"/>
            </w:pPr>
            <w:proofErr w:type="gramStart"/>
            <w:r w:rsidRPr="003B3288">
              <w:t>малоимущими</w:t>
            </w:r>
            <w:proofErr w:type="gramEnd"/>
            <w:r w:rsidRPr="003B3288">
              <w:t xml:space="preserve"> в целях освобождения от внесения платы </w:t>
            </w:r>
          </w:p>
          <w:p w:rsidR="0092117C" w:rsidRPr="003B3288" w:rsidRDefault="0092117C" w:rsidP="00717349">
            <w:pPr>
              <w:widowControl w:val="0"/>
              <w:ind w:left="57" w:right="57"/>
              <w:jc w:val="center"/>
            </w:pPr>
            <w:r w:rsidRPr="003B3288">
              <w:t>за пользование жилым помещением (платы за наем)</w:t>
            </w:r>
          </w:p>
          <w:p w:rsidR="0092117C" w:rsidRPr="003B3288" w:rsidRDefault="0092117C" w:rsidP="00717349">
            <w:pPr>
              <w:widowControl w:val="0"/>
              <w:ind w:left="57" w:right="57"/>
              <w:jc w:val="center"/>
            </w:pPr>
          </w:p>
        </w:tc>
      </w:tr>
    </w:tbl>
    <w:p w:rsidR="00470CD8" w:rsidRPr="00C77BB6" w:rsidRDefault="00470CD8" w:rsidP="00470CD8">
      <w:pPr>
        <w:pStyle w:val="ConsPlusTitle"/>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936"/>
        <w:gridCol w:w="6096"/>
      </w:tblGrid>
      <w:tr w:rsidR="00470CD8" w:rsidRPr="00C77BB6" w:rsidTr="00717349">
        <w:tc>
          <w:tcPr>
            <w:tcW w:w="3936" w:type="dxa"/>
          </w:tcPr>
          <w:p w:rsidR="00470CD8" w:rsidRPr="00C77BB6" w:rsidRDefault="00470CD8" w:rsidP="00717349">
            <w:pPr>
              <w:pStyle w:val="ConsPlusNormal"/>
              <w:jc w:val="both"/>
              <w:rPr>
                <w:rFonts w:ascii="Times New Roman" w:hAnsi="Times New Roman" w:cs="Times New Roman"/>
                <w:sz w:val="24"/>
                <w:szCs w:val="24"/>
              </w:rPr>
            </w:pPr>
          </w:p>
        </w:tc>
        <w:tc>
          <w:tcPr>
            <w:tcW w:w="5635" w:type="dxa"/>
          </w:tcPr>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Главе администрации </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МО «Зеленоградский городской округ»</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от ____________________________________________</w:t>
            </w:r>
          </w:p>
          <w:p w:rsidR="00470CD8" w:rsidRPr="00E33281"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                          </w:t>
            </w:r>
            <w:r w:rsidRPr="00501DF4">
              <w:rPr>
                <w:rFonts w:ascii="Times New Roman" w:hAnsi="Times New Roman" w:cs="Times New Roman"/>
              </w:rPr>
              <w:t>реквизиты документа, удостоверяющего личность:</w:t>
            </w:r>
            <w:r w:rsidRPr="00C77BB6">
              <w:rPr>
                <w:rFonts w:ascii="Times New Roman" w:hAnsi="Times New Roman" w:cs="Times New Roman"/>
                <w:sz w:val="24"/>
                <w:szCs w:val="24"/>
              </w:rPr>
              <w:t xml:space="preserve">              _________________________________________________</w:t>
            </w:r>
          </w:p>
          <w:p w:rsidR="00470CD8" w:rsidRPr="00E33281" w:rsidRDefault="00470CD8" w:rsidP="00717349">
            <w:pPr>
              <w:pStyle w:val="ConsPlusNonformat"/>
              <w:jc w:val="center"/>
              <w:rPr>
                <w:rFonts w:ascii="Times New Roman" w:hAnsi="Times New Roman" w:cs="Times New Roman"/>
              </w:rPr>
            </w:pPr>
            <w:r w:rsidRPr="00E33281">
              <w:rPr>
                <w:rFonts w:ascii="Times New Roman" w:hAnsi="Times New Roman" w:cs="Times New Roman"/>
              </w:rPr>
              <w:t>(серия, номер, кем, когда выдан)</w:t>
            </w:r>
          </w:p>
          <w:p w:rsidR="00470CD8" w:rsidRPr="00C77BB6" w:rsidRDefault="00470CD8" w:rsidP="0071734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7BB6">
              <w:rPr>
                <w:rFonts w:ascii="Times New Roman" w:hAnsi="Times New Roman" w:cs="Times New Roman"/>
                <w:sz w:val="24"/>
                <w:szCs w:val="24"/>
              </w:rPr>
              <w:t>г</w:t>
            </w:r>
            <w:proofErr w:type="gramEnd"/>
            <w:r w:rsidRPr="00C77BB6">
              <w:rPr>
                <w:rFonts w:ascii="Times New Roman" w:hAnsi="Times New Roman" w:cs="Times New Roman"/>
                <w:sz w:val="24"/>
                <w:szCs w:val="24"/>
              </w:rPr>
              <w:t>._______________________________________________</w:t>
            </w:r>
          </w:p>
          <w:p w:rsidR="00470CD8" w:rsidRPr="00501DF4" w:rsidRDefault="00470CD8" w:rsidP="00717349">
            <w:pPr>
              <w:pStyle w:val="ConsPlusNonformat"/>
              <w:rPr>
                <w:rFonts w:ascii="Times New Roman" w:hAnsi="Times New Roman" w:cs="Times New Roman"/>
              </w:rPr>
            </w:pPr>
            <w:r w:rsidRPr="00501DF4">
              <w:rPr>
                <w:rFonts w:ascii="Times New Roman" w:hAnsi="Times New Roman" w:cs="Times New Roman"/>
              </w:rPr>
              <w:t>адрес регистрации:</w:t>
            </w:r>
          </w:p>
          <w:p w:rsidR="00470CD8" w:rsidRPr="00C77BB6" w:rsidRDefault="00470CD8" w:rsidP="00717349">
            <w:pPr>
              <w:pStyle w:val="ConsPlusNonformat"/>
              <w:rPr>
                <w:rFonts w:ascii="Times New Roman" w:hAnsi="Times New Roman" w:cs="Times New Roman"/>
                <w:sz w:val="24"/>
                <w:szCs w:val="24"/>
              </w:rPr>
            </w:pPr>
            <w:proofErr w:type="gramStart"/>
            <w:r w:rsidRPr="00C77BB6">
              <w:rPr>
                <w:rFonts w:ascii="Times New Roman" w:hAnsi="Times New Roman" w:cs="Times New Roman"/>
                <w:sz w:val="24"/>
                <w:szCs w:val="24"/>
              </w:rPr>
              <w:t>г</w:t>
            </w:r>
            <w:proofErr w:type="gramEnd"/>
            <w:r w:rsidRPr="00C77BB6">
              <w:rPr>
                <w:rFonts w:ascii="Times New Roman" w:hAnsi="Times New Roman" w:cs="Times New Roman"/>
                <w:sz w:val="24"/>
                <w:szCs w:val="24"/>
              </w:rPr>
              <w:t>.______________________________________________</w:t>
            </w:r>
          </w:p>
          <w:p w:rsidR="00470CD8" w:rsidRPr="00501DF4" w:rsidRDefault="00470CD8" w:rsidP="00717349">
            <w:pPr>
              <w:pStyle w:val="ConsPlusNonformat"/>
              <w:rPr>
                <w:rFonts w:ascii="Times New Roman" w:hAnsi="Times New Roman" w:cs="Times New Roman"/>
              </w:rPr>
            </w:pPr>
            <w:r w:rsidRPr="00501DF4">
              <w:rPr>
                <w:rFonts w:ascii="Times New Roman" w:hAnsi="Times New Roman" w:cs="Times New Roman"/>
              </w:rPr>
              <w:t>адрес фактического проживания (почтовый адрес):</w:t>
            </w: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 xml:space="preserve">                          ________________________________________________</w:t>
            </w:r>
          </w:p>
          <w:p w:rsidR="00470CD8" w:rsidRPr="00C77BB6" w:rsidRDefault="00470CD8" w:rsidP="00717349">
            <w:pPr>
              <w:pStyle w:val="ConsPlusNonformat"/>
              <w:rPr>
                <w:rFonts w:ascii="Times New Roman" w:hAnsi="Times New Roman" w:cs="Times New Roman"/>
                <w:sz w:val="24"/>
                <w:szCs w:val="24"/>
              </w:rPr>
            </w:pPr>
          </w:p>
          <w:p w:rsidR="00470CD8" w:rsidRPr="00C77BB6" w:rsidRDefault="00470CD8" w:rsidP="00717349">
            <w:pPr>
              <w:pStyle w:val="ConsPlusNonformat"/>
              <w:rPr>
                <w:rFonts w:ascii="Times New Roman" w:hAnsi="Times New Roman" w:cs="Times New Roman"/>
                <w:sz w:val="24"/>
                <w:szCs w:val="24"/>
              </w:rPr>
            </w:pPr>
            <w:r w:rsidRPr="00C77BB6">
              <w:rPr>
                <w:rFonts w:ascii="Times New Roman" w:hAnsi="Times New Roman" w:cs="Times New Roman"/>
                <w:sz w:val="24"/>
                <w:szCs w:val="24"/>
              </w:rPr>
              <w:t>телефон: _____________________________________</w:t>
            </w:r>
          </w:p>
          <w:p w:rsidR="00470CD8" w:rsidRPr="00C77BB6" w:rsidRDefault="00470CD8" w:rsidP="00717349">
            <w:pPr>
              <w:pStyle w:val="ConsPlusNonformat"/>
              <w:rPr>
                <w:rFonts w:ascii="Times New Roman" w:hAnsi="Times New Roman" w:cs="Times New Roman"/>
                <w:sz w:val="24"/>
                <w:szCs w:val="24"/>
              </w:rPr>
            </w:pPr>
          </w:p>
        </w:tc>
      </w:tr>
    </w:tbl>
    <w:p w:rsidR="0092117C" w:rsidRPr="003B3288" w:rsidRDefault="0092117C" w:rsidP="0092117C">
      <w:pPr>
        <w:widowControl w:val="0"/>
        <w:spacing w:before="240" w:after="240"/>
        <w:jc w:val="center"/>
      </w:pPr>
      <w:r w:rsidRPr="003B3288">
        <w:t>ЗАЯВЛЕНИЕ</w:t>
      </w:r>
    </w:p>
    <w:tbl>
      <w:tblPr>
        <w:tblW w:w="9781" w:type="dxa"/>
        <w:tblInd w:w="-26" w:type="dxa"/>
        <w:tblLayout w:type="fixed"/>
        <w:tblCellMar>
          <w:left w:w="28" w:type="dxa"/>
          <w:right w:w="28" w:type="dxa"/>
        </w:tblCellMar>
        <w:tblLook w:val="00A0" w:firstRow="1" w:lastRow="0" w:firstColumn="1" w:lastColumn="0" w:noHBand="0" w:noVBand="0"/>
      </w:tblPr>
      <w:tblGrid>
        <w:gridCol w:w="354"/>
        <w:gridCol w:w="483"/>
        <w:gridCol w:w="410"/>
        <w:gridCol w:w="270"/>
        <w:gridCol w:w="1360"/>
        <w:gridCol w:w="288"/>
        <w:gridCol w:w="322"/>
        <w:gridCol w:w="972"/>
        <w:gridCol w:w="432"/>
        <w:gridCol w:w="432"/>
        <w:gridCol w:w="1150"/>
        <w:gridCol w:w="1098"/>
        <w:gridCol w:w="915"/>
        <w:gridCol w:w="1151"/>
        <w:gridCol w:w="144"/>
      </w:tblGrid>
      <w:tr w:rsidR="00470CD8" w:rsidRPr="00470CD8" w:rsidTr="00717349">
        <w:tc>
          <w:tcPr>
            <w:tcW w:w="354" w:type="dxa"/>
            <w:tcBorders>
              <w:top w:val="nil"/>
              <w:left w:val="nil"/>
              <w:bottom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Я,</w:t>
            </w:r>
          </w:p>
        </w:tc>
        <w:tc>
          <w:tcPr>
            <w:tcW w:w="9427" w:type="dxa"/>
            <w:gridSpan w:val="14"/>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c>
          <w:tcPr>
            <w:tcW w:w="354" w:type="dxa"/>
          </w:tcPr>
          <w:p w:rsidR="00470CD8" w:rsidRPr="00470CD8" w:rsidRDefault="00470CD8" w:rsidP="00470CD8">
            <w:pPr>
              <w:widowControl w:val="0"/>
              <w:spacing w:line="276" w:lineRule="auto"/>
              <w:rPr>
                <w:rFonts w:eastAsia="Calibri"/>
                <w:sz w:val="18"/>
                <w:szCs w:val="18"/>
              </w:rPr>
            </w:pPr>
          </w:p>
        </w:tc>
        <w:tc>
          <w:tcPr>
            <w:tcW w:w="9283" w:type="dxa"/>
            <w:gridSpan w:val="13"/>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(полностью Ф.И.О. заявителя (доверенного лица), последнее указывается при наличии)</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c>
          <w:tcPr>
            <w:tcW w:w="2877" w:type="dxa"/>
            <w:gridSpan w:val="5"/>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имеющи</w:t>
            </w:r>
            <w:proofErr w:type="gramStart"/>
            <w:r w:rsidRPr="00470CD8">
              <w:rPr>
                <w:rFonts w:eastAsia="Calibri"/>
                <w:sz w:val="22"/>
                <w:szCs w:val="22"/>
              </w:rPr>
              <w:t>й(</w:t>
            </w:r>
            <w:proofErr w:type="spellStart"/>
            <w:proofErr w:type="gramEnd"/>
            <w:r w:rsidRPr="00470CD8">
              <w:rPr>
                <w:rFonts w:eastAsia="Calibri"/>
                <w:sz w:val="22"/>
                <w:szCs w:val="22"/>
              </w:rPr>
              <w:t>ая</w:t>
            </w:r>
            <w:proofErr w:type="spellEnd"/>
            <w:r w:rsidRPr="00470CD8">
              <w:rPr>
                <w:rFonts w:eastAsia="Calibri"/>
                <w:sz w:val="22"/>
                <w:szCs w:val="22"/>
              </w:rPr>
              <w:t>) паспорт серии</w:t>
            </w:r>
          </w:p>
        </w:tc>
        <w:tc>
          <w:tcPr>
            <w:tcW w:w="1582" w:type="dxa"/>
            <w:gridSpan w:val="3"/>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432" w:type="dxa"/>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w:t>
            </w:r>
          </w:p>
        </w:tc>
        <w:tc>
          <w:tcPr>
            <w:tcW w:w="1582"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013" w:type="dxa"/>
            <w:gridSpan w:val="2"/>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код подразделения</w:t>
            </w:r>
          </w:p>
        </w:tc>
        <w:tc>
          <w:tcPr>
            <w:tcW w:w="1151"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9637" w:type="dxa"/>
            <w:gridSpan w:val="14"/>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9637" w:type="dxa"/>
            <w:gridSpan w:val="14"/>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(иной документ, удостоверяющий личность)</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c>
          <w:tcPr>
            <w:tcW w:w="837" w:type="dxa"/>
            <w:gridSpan w:val="2"/>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выдан «</w:t>
            </w:r>
          </w:p>
        </w:tc>
        <w:tc>
          <w:tcPr>
            <w:tcW w:w="410"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70"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w:t>
            </w:r>
          </w:p>
        </w:tc>
        <w:tc>
          <w:tcPr>
            <w:tcW w:w="1648"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322" w:type="dxa"/>
          </w:tcPr>
          <w:p w:rsidR="00470CD8" w:rsidRPr="00470CD8" w:rsidRDefault="00470CD8" w:rsidP="00470CD8">
            <w:pPr>
              <w:widowControl w:val="0"/>
              <w:spacing w:line="276" w:lineRule="auto"/>
              <w:ind w:left="57"/>
              <w:rPr>
                <w:rFonts w:eastAsia="Calibri"/>
                <w:sz w:val="22"/>
                <w:szCs w:val="22"/>
              </w:rPr>
            </w:pPr>
            <w:proofErr w:type="gramStart"/>
            <w:r w:rsidRPr="00470CD8">
              <w:rPr>
                <w:rFonts w:eastAsia="Calibri"/>
                <w:sz w:val="22"/>
                <w:szCs w:val="22"/>
              </w:rPr>
              <w:t>г</w:t>
            </w:r>
            <w:proofErr w:type="gramEnd"/>
            <w:r w:rsidRPr="00470CD8">
              <w:rPr>
                <w:rFonts w:eastAsia="Calibri"/>
                <w:sz w:val="22"/>
                <w:szCs w:val="22"/>
              </w:rPr>
              <w:t>.</w:t>
            </w:r>
          </w:p>
        </w:tc>
        <w:tc>
          <w:tcPr>
            <w:tcW w:w="6150" w:type="dxa"/>
            <w:gridSpan w:val="7"/>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144" w:type="dxa"/>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Pr>
        <w:tc>
          <w:tcPr>
            <w:tcW w:w="3487" w:type="dxa"/>
            <w:gridSpan w:val="7"/>
          </w:tcPr>
          <w:p w:rsidR="00470CD8" w:rsidRPr="00470CD8" w:rsidRDefault="00470CD8" w:rsidP="00470CD8">
            <w:pPr>
              <w:widowControl w:val="0"/>
              <w:spacing w:line="276" w:lineRule="auto"/>
              <w:jc w:val="center"/>
              <w:rPr>
                <w:rFonts w:eastAsia="Calibri"/>
                <w:i/>
                <w:iCs/>
                <w:sz w:val="18"/>
                <w:szCs w:val="18"/>
              </w:rPr>
            </w:pPr>
          </w:p>
        </w:tc>
        <w:tc>
          <w:tcPr>
            <w:tcW w:w="6150" w:type="dxa"/>
            <w:gridSpan w:val="7"/>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 xml:space="preserve">(когда и кем </w:t>
            </w:r>
            <w:proofErr w:type="gramStart"/>
            <w:r w:rsidRPr="00470CD8">
              <w:rPr>
                <w:rFonts w:eastAsia="Calibri"/>
                <w:i/>
                <w:iCs/>
                <w:sz w:val="18"/>
                <w:szCs w:val="18"/>
              </w:rPr>
              <w:t>выдан</w:t>
            </w:r>
            <w:proofErr w:type="gramEnd"/>
            <w:r w:rsidRPr="00470CD8">
              <w:rPr>
                <w:rFonts w:eastAsia="Calibri"/>
                <w:i/>
                <w:iCs/>
                <w:sz w:val="18"/>
                <w:szCs w:val="18"/>
              </w:rPr>
              <w:t>)</w:t>
            </w:r>
          </w:p>
        </w:tc>
        <w:tc>
          <w:tcPr>
            <w:tcW w:w="144" w:type="dxa"/>
          </w:tcPr>
          <w:p w:rsidR="00470CD8" w:rsidRPr="00470CD8" w:rsidRDefault="00470CD8" w:rsidP="00470CD8">
            <w:pPr>
              <w:widowControl w:val="0"/>
              <w:spacing w:line="276" w:lineRule="auto"/>
              <w:rPr>
                <w:rFonts w:eastAsia="Calibri"/>
                <w:sz w:val="18"/>
                <w:szCs w:val="18"/>
              </w:rPr>
            </w:pPr>
          </w:p>
        </w:tc>
      </w:tr>
      <w:tr w:rsidR="00470CD8" w:rsidRPr="00470CD8" w:rsidTr="00717349">
        <w:trPr>
          <w:cantSplit/>
        </w:trPr>
        <w:tc>
          <w:tcPr>
            <w:tcW w:w="9781" w:type="dxa"/>
            <w:gridSpan w:val="15"/>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проживающи</w:t>
            </w:r>
            <w:proofErr w:type="gramStart"/>
            <w:r w:rsidRPr="00470CD8">
              <w:rPr>
                <w:rFonts w:eastAsia="Calibri"/>
                <w:sz w:val="22"/>
                <w:szCs w:val="22"/>
              </w:rPr>
              <w:t>й(</w:t>
            </w:r>
            <w:proofErr w:type="spellStart"/>
            <w:proofErr w:type="gramEnd"/>
            <w:r w:rsidRPr="00470CD8">
              <w:rPr>
                <w:rFonts w:eastAsia="Calibri"/>
                <w:sz w:val="22"/>
                <w:szCs w:val="22"/>
              </w:rPr>
              <w:t>ая</w:t>
            </w:r>
            <w:proofErr w:type="spellEnd"/>
            <w:r w:rsidRPr="00470CD8">
              <w:rPr>
                <w:rFonts w:eastAsia="Calibri"/>
                <w:sz w:val="22"/>
                <w:szCs w:val="22"/>
              </w:rPr>
              <w:t>) по адресу:</w:t>
            </w:r>
          </w:p>
        </w:tc>
      </w:tr>
      <w:tr w:rsidR="00470CD8" w:rsidRPr="00470CD8" w:rsidTr="00717349">
        <w:trPr>
          <w:cantSplit/>
        </w:trPr>
        <w:tc>
          <w:tcPr>
            <w:tcW w:w="2877" w:type="dxa"/>
            <w:gridSpan w:val="5"/>
            <w:tcBorders>
              <w:bottom w:val="single" w:sz="4" w:space="0" w:color="auto"/>
            </w:tcBorders>
          </w:tcPr>
          <w:p w:rsidR="00470CD8" w:rsidRPr="00470CD8" w:rsidRDefault="00470CD8" w:rsidP="00470CD8">
            <w:pPr>
              <w:widowControl w:val="0"/>
              <w:spacing w:line="276" w:lineRule="auto"/>
              <w:rPr>
                <w:rFonts w:eastAsia="Calibri"/>
                <w:sz w:val="18"/>
                <w:szCs w:val="18"/>
              </w:rPr>
            </w:pPr>
          </w:p>
        </w:tc>
        <w:tc>
          <w:tcPr>
            <w:tcW w:w="6904" w:type="dxa"/>
            <w:gridSpan w:val="10"/>
            <w:tcBorders>
              <w:bottom w:val="single" w:sz="4" w:space="0" w:color="auto"/>
            </w:tcBorders>
          </w:tcPr>
          <w:p w:rsidR="00470CD8" w:rsidRPr="00470CD8" w:rsidRDefault="00470CD8" w:rsidP="00470CD8">
            <w:pPr>
              <w:widowControl w:val="0"/>
              <w:spacing w:line="276" w:lineRule="auto"/>
              <w:jc w:val="center"/>
              <w:rPr>
                <w:rFonts w:eastAsia="Calibri"/>
                <w:sz w:val="18"/>
                <w:szCs w:val="18"/>
              </w:rPr>
            </w:pPr>
          </w:p>
        </w:tc>
      </w:tr>
      <w:tr w:rsidR="00470CD8" w:rsidRPr="00470CD8" w:rsidTr="00717349">
        <w:trPr>
          <w:cantSplit/>
        </w:trPr>
        <w:tc>
          <w:tcPr>
            <w:tcW w:w="2877" w:type="dxa"/>
            <w:gridSpan w:val="5"/>
            <w:tcBorders>
              <w:bottom w:val="single" w:sz="4" w:space="0" w:color="auto"/>
            </w:tcBorders>
          </w:tcPr>
          <w:p w:rsidR="00470CD8" w:rsidRPr="00470CD8" w:rsidRDefault="00470CD8" w:rsidP="00470CD8">
            <w:pPr>
              <w:widowControl w:val="0"/>
              <w:spacing w:line="276" w:lineRule="auto"/>
              <w:rPr>
                <w:rFonts w:eastAsia="Calibri"/>
                <w:sz w:val="18"/>
                <w:szCs w:val="18"/>
              </w:rPr>
            </w:pPr>
          </w:p>
        </w:tc>
        <w:tc>
          <w:tcPr>
            <w:tcW w:w="6904" w:type="dxa"/>
            <w:gridSpan w:val="10"/>
            <w:tcBorders>
              <w:bottom w:val="single" w:sz="4" w:space="0" w:color="auto"/>
            </w:tcBorders>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(полностью адрес регистрации по месту жительства)</w:t>
            </w:r>
          </w:p>
          <w:p w:rsidR="00470CD8" w:rsidRPr="00470CD8" w:rsidRDefault="00470CD8" w:rsidP="00470CD8">
            <w:pPr>
              <w:widowControl w:val="0"/>
              <w:spacing w:line="276" w:lineRule="auto"/>
              <w:jc w:val="center"/>
              <w:rPr>
                <w:rFonts w:eastAsia="Calibri"/>
                <w:i/>
                <w:iCs/>
                <w:sz w:val="18"/>
                <w:szCs w:val="18"/>
              </w:rPr>
            </w:pPr>
          </w:p>
        </w:tc>
      </w:tr>
      <w:tr w:rsidR="00470CD8" w:rsidRPr="00470CD8" w:rsidTr="00717349">
        <w:trPr>
          <w:cantSplit/>
        </w:trPr>
        <w:tc>
          <w:tcPr>
            <w:tcW w:w="5323" w:type="dxa"/>
            <w:gridSpan w:val="10"/>
            <w:tcBorders>
              <w:top w:val="single" w:sz="4" w:space="0" w:color="auto"/>
              <w:left w:val="nil"/>
              <w:right w:val="nil"/>
            </w:tcBorders>
          </w:tcPr>
          <w:p w:rsidR="00470CD8" w:rsidRPr="00470CD8" w:rsidRDefault="00470CD8" w:rsidP="00470CD8">
            <w:pPr>
              <w:widowControl w:val="0"/>
              <w:spacing w:line="276" w:lineRule="auto"/>
              <w:jc w:val="both"/>
              <w:rPr>
                <w:rFonts w:eastAsia="Calibri"/>
                <w:sz w:val="22"/>
                <w:szCs w:val="22"/>
              </w:rPr>
            </w:pPr>
            <w:r w:rsidRPr="00470CD8">
              <w:rPr>
                <w:rFonts w:eastAsia="Calibri"/>
                <w:sz w:val="22"/>
                <w:szCs w:val="22"/>
              </w:rPr>
              <w:t>_______________________________________________</w:t>
            </w:r>
          </w:p>
        </w:tc>
        <w:tc>
          <w:tcPr>
            <w:tcW w:w="2248" w:type="dxa"/>
            <w:gridSpan w:val="2"/>
            <w:tcBorders>
              <w:top w:val="single" w:sz="4" w:space="0" w:color="auto"/>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 контактный телефон</w:t>
            </w:r>
          </w:p>
        </w:tc>
        <w:tc>
          <w:tcPr>
            <w:tcW w:w="2066" w:type="dxa"/>
            <w:gridSpan w:val="2"/>
            <w:tcBorders>
              <w:top w:val="single" w:sz="4" w:space="0" w:color="auto"/>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__________________</w:t>
            </w:r>
          </w:p>
        </w:tc>
        <w:tc>
          <w:tcPr>
            <w:tcW w:w="144" w:type="dxa"/>
            <w:tcBorders>
              <w:top w:val="single" w:sz="4" w:space="0" w:color="auto"/>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cantSplit/>
          <w:trHeight w:val="497"/>
        </w:trPr>
        <w:tc>
          <w:tcPr>
            <w:tcW w:w="9781" w:type="dxa"/>
            <w:gridSpan w:val="15"/>
          </w:tcPr>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действующи</w:t>
            </w:r>
            <w:proofErr w:type="gramStart"/>
            <w:r w:rsidRPr="00470CD8">
              <w:rPr>
                <w:rFonts w:eastAsia="Calibri"/>
                <w:sz w:val="22"/>
                <w:szCs w:val="22"/>
              </w:rPr>
              <w:t>й(</w:t>
            </w:r>
            <w:proofErr w:type="spellStart"/>
            <w:proofErr w:type="gramEnd"/>
            <w:r w:rsidRPr="00470CD8">
              <w:rPr>
                <w:rFonts w:eastAsia="Calibri"/>
                <w:sz w:val="22"/>
                <w:szCs w:val="22"/>
              </w:rPr>
              <w:t>ая</w:t>
            </w:r>
            <w:proofErr w:type="spellEnd"/>
            <w:r w:rsidRPr="00470CD8">
              <w:rPr>
                <w:rFonts w:eastAsia="Calibri"/>
                <w:sz w:val="22"/>
                <w:szCs w:val="22"/>
              </w:rPr>
              <w:t>) по доверенности от «</w:t>
            </w:r>
            <w:r w:rsidRPr="00470CD8">
              <w:rPr>
                <w:rFonts w:eastAsia="Calibri"/>
                <w:b/>
                <w:bCs/>
                <w:sz w:val="22"/>
                <w:szCs w:val="22"/>
              </w:rPr>
              <w:t>____»_______</w:t>
            </w:r>
            <w:r w:rsidRPr="00470CD8">
              <w:rPr>
                <w:rFonts w:eastAsia="Calibri"/>
                <w:sz w:val="22"/>
                <w:szCs w:val="22"/>
              </w:rPr>
              <w:t>20</w:t>
            </w:r>
            <w:r w:rsidRPr="00470CD8">
              <w:rPr>
                <w:rFonts w:eastAsia="Calibri"/>
                <w:b/>
                <w:bCs/>
                <w:sz w:val="22"/>
                <w:szCs w:val="22"/>
              </w:rPr>
              <w:t>____</w:t>
            </w:r>
            <w:r w:rsidRPr="00470CD8">
              <w:rPr>
                <w:rFonts w:eastAsia="Calibri"/>
                <w:sz w:val="22"/>
                <w:szCs w:val="22"/>
              </w:rPr>
              <w:t>г</w:t>
            </w:r>
            <w:r w:rsidRPr="00470CD8">
              <w:rPr>
                <w:rFonts w:eastAsia="Calibri"/>
                <w:b/>
                <w:bCs/>
                <w:sz w:val="22"/>
                <w:szCs w:val="22"/>
              </w:rPr>
              <w:t>.__________________________________________________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________________________________________________________________________________________,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i/>
                <w:iCs/>
                <w:sz w:val="16"/>
                <w:szCs w:val="16"/>
              </w:rPr>
              <w:t xml:space="preserve">                                            (указываются реквизиты доверенности, удостоверенной нотариально, Ф.И.О. нотариуса, округ</w:t>
            </w:r>
            <w:proofErr w:type="gramStart"/>
            <w:r w:rsidRPr="00470CD8">
              <w:rPr>
                <w:rFonts w:eastAsia="Calibri"/>
                <w:i/>
                <w:iCs/>
                <w:sz w:val="16"/>
                <w:szCs w:val="16"/>
              </w:rPr>
              <w:t xml:space="preserve"> )</w:t>
            </w:r>
            <w:proofErr w:type="gramEnd"/>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от имени________________________________________________________________________________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sz w:val="22"/>
                <w:szCs w:val="22"/>
              </w:rPr>
              <w:t>_______________________________________________________________________________________,</w:t>
            </w:r>
          </w:p>
          <w:p w:rsidR="00470CD8" w:rsidRPr="00470CD8" w:rsidRDefault="00470CD8" w:rsidP="00470CD8">
            <w:pPr>
              <w:widowControl w:val="0"/>
              <w:spacing w:line="276" w:lineRule="auto"/>
              <w:ind w:right="-4372"/>
              <w:rPr>
                <w:rFonts w:eastAsia="Calibri"/>
                <w:sz w:val="22"/>
                <w:szCs w:val="22"/>
              </w:rPr>
            </w:pPr>
            <w:r w:rsidRPr="00470CD8">
              <w:rPr>
                <w:rFonts w:eastAsia="Calibri"/>
                <w:i/>
                <w:iCs/>
                <w:sz w:val="18"/>
                <w:szCs w:val="18"/>
              </w:rPr>
              <w:t xml:space="preserve">                                                             (полностью Ф.И.О. доверителя, последнее указывается при наличии)</w:t>
            </w:r>
          </w:p>
          <w:tbl>
            <w:tblPr>
              <w:tblW w:w="9781" w:type="dxa"/>
              <w:tblLayout w:type="fixed"/>
              <w:tblCellMar>
                <w:left w:w="28" w:type="dxa"/>
                <w:right w:w="28" w:type="dxa"/>
              </w:tblCellMar>
              <w:tblLook w:val="00A0" w:firstRow="1" w:lastRow="0" w:firstColumn="1" w:lastColumn="0" w:noHBand="0" w:noVBand="0"/>
            </w:tblPr>
            <w:tblGrid>
              <w:gridCol w:w="837"/>
              <w:gridCol w:w="410"/>
              <w:gridCol w:w="270"/>
              <w:gridCol w:w="1360"/>
              <w:gridCol w:w="288"/>
              <w:gridCol w:w="322"/>
              <w:gridCol w:w="972"/>
              <w:gridCol w:w="432"/>
              <w:gridCol w:w="432"/>
              <w:gridCol w:w="1150"/>
              <w:gridCol w:w="1098"/>
              <w:gridCol w:w="915"/>
              <w:gridCol w:w="1151"/>
              <w:gridCol w:w="144"/>
            </w:tblGrid>
            <w:tr w:rsidR="00470CD8" w:rsidRPr="00470CD8" w:rsidTr="00717349">
              <w:trPr>
                <w:gridAfter w:val="1"/>
                <w:wAfter w:w="144" w:type="dxa"/>
              </w:trPr>
              <w:tc>
                <w:tcPr>
                  <w:tcW w:w="2877" w:type="dxa"/>
                  <w:gridSpan w:val="4"/>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имеющег</w:t>
                  </w:r>
                  <w:proofErr w:type="gramStart"/>
                  <w:r w:rsidRPr="00470CD8">
                    <w:rPr>
                      <w:rFonts w:eastAsia="Calibri"/>
                      <w:sz w:val="22"/>
                      <w:szCs w:val="22"/>
                    </w:rPr>
                    <w:t>о(</w:t>
                  </w:r>
                  <w:proofErr w:type="gramEnd"/>
                  <w:r w:rsidRPr="00470CD8">
                    <w:rPr>
                      <w:rFonts w:eastAsia="Calibri"/>
                      <w:sz w:val="22"/>
                      <w:szCs w:val="22"/>
                    </w:rPr>
                    <w:t>ей) паспорт серии</w:t>
                  </w:r>
                </w:p>
              </w:tc>
              <w:tc>
                <w:tcPr>
                  <w:tcW w:w="1582" w:type="dxa"/>
                  <w:gridSpan w:val="3"/>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432" w:type="dxa"/>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w:t>
                  </w:r>
                </w:p>
              </w:tc>
              <w:tc>
                <w:tcPr>
                  <w:tcW w:w="1582"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013" w:type="dxa"/>
                  <w:gridSpan w:val="2"/>
                </w:tcPr>
                <w:p w:rsidR="00470CD8" w:rsidRPr="00470CD8" w:rsidRDefault="00470CD8" w:rsidP="00470CD8">
                  <w:pPr>
                    <w:widowControl w:val="0"/>
                    <w:spacing w:line="276" w:lineRule="auto"/>
                    <w:ind w:left="57"/>
                    <w:rPr>
                      <w:rFonts w:eastAsia="Calibri"/>
                      <w:sz w:val="22"/>
                      <w:szCs w:val="22"/>
                    </w:rPr>
                  </w:pPr>
                  <w:r w:rsidRPr="00470CD8">
                    <w:rPr>
                      <w:rFonts w:eastAsia="Calibri"/>
                      <w:sz w:val="22"/>
                      <w:szCs w:val="22"/>
                    </w:rPr>
                    <w:t>код подразделения</w:t>
                  </w:r>
                </w:p>
              </w:tc>
              <w:tc>
                <w:tcPr>
                  <w:tcW w:w="1151"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r w:rsidRPr="00470CD8">
                    <w:rPr>
                      <w:rFonts w:eastAsia="Calibri"/>
                      <w:sz w:val="22"/>
                      <w:szCs w:val="22"/>
                    </w:rPr>
                    <w:t xml:space="preserve">                  ,</w:t>
                  </w:r>
                </w:p>
              </w:tc>
            </w:tr>
            <w:tr w:rsidR="00470CD8" w:rsidRPr="00470CD8" w:rsidTr="00717349">
              <w:trPr>
                <w:gridAfter w:val="1"/>
                <w:wAfter w:w="144" w:type="dxa"/>
                <w:cantSplit/>
              </w:trPr>
              <w:tc>
                <w:tcPr>
                  <w:tcW w:w="9637" w:type="dxa"/>
                  <w:gridSpan w:val="13"/>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w:t>
                  </w:r>
                </w:p>
              </w:tc>
            </w:tr>
            <w:tr w:rsidR="00470CD8" w:rsidRPr="00470CD8" w:rsidTr="00717349">
              <w:trPr>
                <w:gridAfter w:val="1"/>
                <w:wAfter w:w="144" w:type="dxa"/>
                <w:cantSplit/>
              </w:trPr>
              <w:tc>
                <w:tcPr>
                  <w:tcW w:w="9637" w:type="dxa"/>
                  <w:gridSpan w:val="13"/>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(иной документ, удостоверяющий личность)</w:t>
                  </w:r>
                </w:p>
              </w:tc>
            </w:tr>
            <w:tr w:rsidR="00470CD8" w:rsidRPr="00470CD8" w:rsidTr="00717349">
              <w:trPr>
                <w:gridAfter w:val="1"/>
                <w:wAfter w:w="144" w:type="dxa"/>
              </w:trPr>
              <w:tc>
                <w:tcPr>
                  <w:tcW w:w="837"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выдан «</w:t>
                  </w:r>
                </w:p>
              </w:tc>
              <w:tc>
                <w:tcPr>
                  <w:tcW w:w="410" w:type="dxa"/>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270" w:type="dxa"/>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w:t>
                  </w:r>
                </w:p>
              </w:tc>
              <w:tc>
                <w:tcPr>
                  <w:tcW w:w="1648" w:type="dxa"/>
                  <w:gridSpan w:val="2"/>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c>
                <w:tcPr>
                  <w:tcW w:w="322" w:type="dxa"/>
                </w:tcPr>
                <w:p w:rsidR="00470CD8" w:rsidRPr="00470CD8" w:rsidRDefault="00470CD8" w:rsidP="00470CD8">
                  <w:pPr>
                    <w:widowControl w:val="0"/>
                    <w:spacing w:line="276" w:lineRule="auto"/>
                    <w:ind w:left="57"/>
                    <w:rPr>
                      <w:rFonts w:eastAsia="Calibri"/>
                      <w:sz w:val="22"/>
                      <w:szCs w:val="22"/>
                    </w:rPr>
                  </w:pPr>
                  <w:proofErr w:type="gramStart"/>
                  <w:r w:rsidRPr="00470CD8">
                    <w:rPr>
                      <w:rFonts w:eastAsia="Calibri"/>
                      <w:sz w:val="22"/>
                      <w:szCs w:val="22"/>
                    </w:rPr>
                    <w:t>г</w:t>
                  </w:r>
                  <w:proofErr w:type="gramEnd"/>
                  <w:r w:rsidRPr="00470CD8">
                    <w:rPr>
                      <w:rFonts w:eastAsia="Calibri"/>
                      <w:sz w:val="22"/>
                      <w:szCs w:val="22"/>
                    </w:rPr>
                    <w:t>.</w:t>
                  </w:r>
                </w:p>
              </w:tc>
              <w:tc>
                <w:tcPr>
                  <w:tcW w:w="6150" w:type="dxa"/>
                  <w:gridSpan w:val="7"/>
                  <w:tcBorders>
                    <w:top w:val="nil"/>
                    <w:left w:val="nil"/>
                    <w:bottom w:val="single" w:sz="4" w:space="0" w:color="auto"/>
                    <w:right w:val="nil"/>
                  </w:tcBorders>
                </w:tcPr>
                <w:p w:rsidR="00470CD8" w:rsidRPr="00470CD8" w:rsidRDefault="00470CD8" w:rsidP="00470CD8">
                  <w:pPr>
                    <w:widowControl w:val="0"/>
                    <w:spacing w:line="276" w:lineRule="auto"/>
                    <w:jc w:val="right"/>
                    <w:rPr>
                      <w:rFonts w:eastAsia="Calibri"/>
                      <w:sz w:val="22"/>
                      <w:szCs w:val="22"/>
                    </w:rPr>
                  </w:pPr>
                  <w:r w:rsidRPr="00470CD8">
                    <w:rPr>
                      <w:rFonts w:eastAsia="Calibri"/>
                      <w:sz w:val="22"/>
                      <w:szCs w:val="22"/>
                    </w:rPr>
                    <w:t xml:space="preserve">     ,</w:t>
                  </w:r>
                </w:p>
              </w:tc>
            </w:tr>
            <w:tr w:rsidR="00470CD8" w:rsidRPr="00470CD8" w:rsidTr="00717349">
              <w:trPr>
                <w:gridAfter w:val="1"/>
                <w:wAfter w:w="144" w:type="dxa"/>
                <w:cantSplit/>
              </w:trPr>
              <w:tc>
                <w:tcPr>
                  <w:tcW w:w="3487" w:type="dxa"/>
                  <w:gridSpan w:val="6"/>
                </w:tcPr>
                <w:p w:rsidR="00470CD8" w:rsidRPr="00470CD8" w:rsidRDefault="00470CD8" w:rsidP="00470CD8">
                  <w:pPr>
                    <w:widowControl w:val="0"/>
                    <w:spacing w:line="276" w:lineRule="auto"/>
                    <w:jc w:val="center"/>
                    <w:rPr>
                      <w:rFonts w:eastAsia="Calibri"/>
                      <w:i/>
                      <w:iCs/>
                      <w:sz w:val="18"/>
                      <w:szCs w:val="18"/>
                    </w:rPr>
                  </w:pPr>
                </w:p>
              </w:tc>
              <w:tc>
                <w:tcPr>
                  <w:tcW w:w="6150" w:type="dxa"/>
                  <w:gridSpan w:val="7"/>
                </w:tcPr>
                <w:p w:rsidR="00470CD8" w:rsidRPr="00470CD8" w:rsidRDefault="00470CD8" w:rsidP="00470CD8">
                  <w:pPr>
                    <w:widowControl w:val="0"/>
                    <w:spacing w:line="276" w:lineRule="auto"/>
                    <w:jc w:val="center"/>
                    <w:rPr>
                      <w:rFonts w:eastAsia="Calibri"/>
                      <w:i/>
                      <w:iCs/>
                      <w:sz w:val="18"/>
                      <w:szCs w:val="18"/>
                    </w:rPr>
                  </w:pPr>
                  <w:r w:rsidRPr="00470CD8">
                    <w:rPr>
                      <w:rFonts w:eastAsia="Calibri"/>
                      <w:i/>
                      <w:iCs/>
                      <w:sz w:val="18"/>
                      <w:szCs w:val="18"/>
                    </w:rPr>
                    <w:t xml:space="preserve">(когда и кем </w:t>
                  </w:r>
                  <w:proofErr w:type="gramStart"/>
                  <w:r w:rsidRPr="00470CD8">
                    <w:rPr>
                      <w:rFonts w:eastAsia="Calibri"/>
                      <w:i/>
                      <w:iCs/>
                      <w:sz w:val="18"/>
                      <w:szCs w:val="18"/>
                    </w:rPr>
                    <w:t>выдан</w:t>
                  </w:r>
                  <w:proofErr w:type="gramEnd"/>
                  <w:r w:rsidRPr="00470CD8">
                    <w:rPr>
                      <w:rFonts w:eastAsia="Calibri"/>
                      <w:i/>
                      <w:iCs/>
                      <w:sz w:val="18"/>
                      <w:szCs w:val="18"/>
                    </w:rPr>
                    <w:t>)</w:t>
                  </w:r>
                </w:p>
              </w:tc>
            </w:tr>
            <w:tr w:rsidR="00470CD8" w:rsidRPr="00470CD8" w:rsidTr="00717349">
              <w:trPr>
                <w:cantSplit/>
              </w:trPr>
              <w:tc>
                <w:tcPr>
                  <w:tcW w:w="2877" w:type="dxa"/>
                  <w:gridSpan w:val="4"/>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проживающег</w:t>
                  </w:r>
                  <w:proofErr w:type="gramStart"/>
                  <w:r w:rsidRPr="00470CD8">
                    <w:rPr>
                      <w:rFonts w:eastAsia="Calibri"/>
                      <w:sz w:val="22"/>
                      <w:szCs w:val="22"/>
                    </w:rPr>
                    <w:t>о(</w:t>
                  </w:r>
                  <w:proofErr w:type="gramEnd"/>
                  <w:r w:rsidRPr="00470CD8">
                    <w:rPr>
                      <w:rFonts w:eastAsia="Calibri"/>
                      <w:sz w:val="22"/>
                      <w:szCs w:val="22"/>
                    </w:rPr>
                    <w:t>ей) по адресу</w:t>
                  </w:r>
                </w:p>
              </w:tc>
              <w:tc>
                <w:tcPr>
                  <w:tcW w:w="6904" w:type="dxa"/>
                  <w:gridSpan w:val="10"/>
                  <w:tcBorders>
                    <w:top w:val="nil"/>
                    <w:left w:val="nil"/>
                    <w:bottom w:val="single" w:sz="4" w:space="0" w:color="auto"/>
                    <w:right w:val="nil"/>
                  </w:tcBorders>
                </w:tcPr>
                <w:p w:rsidR="00470CD8" w:rsidRPr="00470CD8" w:rsidRDefault="00470CD8" w:rsidP="00470CD8">
                  <w:pPr>
                    <w:widowControl w:val="0"/>
                    <w:spacing w:line="276" w:lineRule="auto"/>
                    <w:jc w:val="center"/>
                    <w:rPr>
                      <w:rFonts w:eastAsia="Calibri"/>
                      <w:sz w:val="22"/>
                      <w:szCs w:val="22"/>
                    </w:rPr>
                  </w:pPr>
                </w:p>
              </w:tc>
            </w:tr>
            <w:tr w:rsidR="00470CD8" w:rsidRPr="00470CD8" w:rsidTr="00717349">
              <w:trPr>
                <w:cantSplit/>
              </w:trPr>
              <w:tc>
                <w:tcPr>
                  <w:tcW w:w="2877" w:type="dxa"/>
                  <w:gridSpan w:val="4"/>
                </w:tcPr>
                <w:p w:rsidR="00470CD8" w:rsidRPr="00470CD8" w:rsidRDefault="00470CD8" w:rsidP="00470CD8">
                  <w:pPr>
                    <w:widowControl w:val="0"/>
                    <w:spacing w:line="276" w:lineRule="auto"/>
                    <w:rPr>
                      <w:rFonts w:eastAsia="Calibri"/>
                      <w:sz w:val="18"/>
                      <w:szCs w:val="18"/>
                    </w:rPr>
                  </w:pPr>
                </w:p>
              </w:tc>
              <w:tc>
                <w:tcPr>
                  <w:tcW w:w="6904" w:type="dxa"/>
                  <w:gridSpan w:val="10"/>
                </w:tcPr>
                <w:p w:rsidR="00470CD8" w:rsidRPr="00470CD8" w:rsidRDefault="00470CD8" w:rsidP="00470CD8">
                  <w:pPr>
                    <w:widowControl w:val="0"/>
                    <w:spacing w:line="276" w:lineRule="auto"/>
                    <w:jc w:val="center"/>
                    <w:rPr>
                      <w:rFonts w:eastAsia="Calibri"/>
                      <w:sz w:val="18"/>
                      <w:szCs w:val="18"/>
                    </w:rPr>
                  </w:pPr>
                  <w:r w:rsidRPr="00470CD8">
                    <w:rPr>
                      <w:rFonts w:eastAsia="Calibri"/>
                      <w:i/>
                      <w:iCs/>
                      <w:sz w:val="18"/>
                      <w:szCs w:val="18"/>
                    </w:rPr>
                    <w:t>(полностью адрес регистрации по месту жительства)</w:t>
                  </w:r>
                </w:p>
              </w:tc>
            </w:tr>
            <w:tr w:rsidR="00470CD8" w:rsidRPr="00470CD8" w:rsidTr="00717349">
              <w:trPr>
                <w:gridAfter w:val="1"/>
                <w:wAfter w:w="144" w:type="dxa"/>
                <w:cantSplit/>
              </w:trPr>
              <w:tc>
                <w:tcPr>
                  <w:tcW w:w="5323" w:type="dxa"/>
                  <w:gridSpan w:val="9"/>
                  <w:tcBorders>
                    <w:top w:val="nil"/>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_______________________________________________</w:t>
                  </w:r>
                </w:p>
              </w:tc>
              <w:tc>
                <w:tcPr>
                  <w:tcW w:w="2248" w:type="dxa"/>
                  <w:gridSpan w:val="2"/>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 контактный телефон</w:t>
                  </w:r>
                </w:p>
              </w:tc>
              <w:tc>
                <w:tcPr>
                  <w:tcW w:w="2066" w:type="dxa"/>
                  <w:gridSpan w:val="2"/>
                  <w:tcBorders>
                    <w:top w:val="nil"/>
                    <w:left w:val="nil"/>
                    <w:right w:val="nil"/>
                  </w:tcBorders>
                </w:tcPr>
                <w:p w:rsidR="00470CD8" w:rsidRPr="00470CD8" w:rsidRDefault="00470CD8" w:rsidP="00470CD8">
                  <w:pPr>
                    <w:widowControl w:val="0"/>
                    <w:spacing w:line="276" w:lineRule="auto"/>
                    <w:rPr>
                      <w:rFonts w:eastAsia="Calibri"/>
                      <w:sz w:val="22"/>
                      <w:szCs w:val="22"/>
                    </w:rPr>
                  </w:pPr>
                  <w:r w:rsidRPr="00470CD8">
                    <w:rPr>
                      <w:rFonts w:eastAsia="Calibri"/>
                      <w:sz w:val="22"/>
                      <w:szCs w:val="22"/>
                    </w:rPr>
                    <w:t>_________________ ,</w:t>
                  </w:r>
                </w:p>
              </w:tc>
            </w:tr>
          </w:tbl>
          <w:p w:rsidR="00470CD8" w:rsidRPr="00470CD8" w:rsidRDefault="00470CD8" w:rsidP="00470CD8">
            <w:pPr>
              <w:widowControl w:val="0"/>
              <w:tabs>
                <w:tab w:val="left" w:pos="2868"/>
                <w:tab w:val="right" w:pos="9725"/>
              </w:tabs>
              <w:spacing w:line="276" w:lineRule="auto"/>
              <w:rPr>
                <w:rFonts w:eastAsia="Calibri"/>
                <w:sz w:val="12"/>
                <w:szCs w:val="12"/>
              </w:rPr>
            </w:pPr>
            <w:r w:rsidRPr="00470CD8">
              <w:rPr>
                <w:rFonts w:eastAsia="Calibri"/>
                <w:sz w:val="12"/>
                <w:szCs w:val="12"/>
              </w:rPr>
              <w:tab/>
            </w:r>
            <w:r w:rsidRPr="00470CD8">
              <w:rPr>
                <w:rFonts w:eastAsia="Calibri"/>
                <w:sz w:val="12"/>
                <w:szCs w:val="12"/>
              </w:rPr>
              <w:tab/>
            </w:r>
          </w:p>
        </w:tc>
      </w:tr>
    </w:tbl>
    <w:p w:rsidR="00470CD8" w:rsidRPr="00470CD8" w:rsidRDefault="00470CD8" w:rsidP="00470CD8">
      <w:pPr>
        <w:autoSpaceDE w:val="0"/>
        <w:autoSpaceDN w:val="0"/>
        <w:adjustRightInd w:val="0"/>
        <w:jc w:val="both"/>
        <w:rPr>
          <w:rFonts w:eastAsia="Calibri"/>
          <w:sz w:val="22"/>
          <w:szCs w:val="22"/>
        </w:rPr>
      </w:pPr>
      <w:r w:rsidRPr="00470CD8">
        <w:rPr>
          <w:rFonts w:eastAsia="Calibri"/>
          <w:sz w:val="22"/>
          <w:szCs w:val="22"/>
        </w:rPr>
        <w:lastRenderedPageBreak/>
        <w:t>прошу признать меня (мою семью) малоимущи</w:t>
      </w:r>
      <w:proofErr w:type="gramStart"/>
      <w:r w:rsidRPr="00470CD8">
        <w:rPr>
          <w:rFonts w:eastAsia="Calibri"/>
          <w:sz w:val="22"/>
          <w:szCs w:val="22"/>
        </w:rPr>
        <w:t>м(</w:t>
      </w:r>
      <w:proofErr w:type="gramEnd"/>
      <w:r w:rsidRPr="00470CD8">
        <w:rPr>
          <w:rFonts w:eastAsia="Calibri"/>
          <w:sz w:val="22"/>
          <w:szCs w:val="22"/>
        </w:rPr>
        <w:t>ей) в целях освобождения от внесения платы за пользование жилым помещением (платы за наем), которое относится к муниципальному жилищному фонду.</w:t>
      </w:r>
    </w:p>
    <w:p w:rsidR="00470CD8" w:rsidRPr="00470CD8" w:rsidRDefault="00470CD8" w:rsidP="00470CD8">
      <w:pPr>
        <w:autoSpaceDE w:val="0"/>
        <w:autoSpaceDN w:val="0"/>
        <w:adjustRightInd w:val="0"/>
        <w:ind w:firstLine="284"/>
        <w:jc w:val="both"/>
        <w:rPr>
          <w:rFonts w:eastAsia="Calibri"/>
          <w:sz w:val="22"/>
          <w:szCs w:val="22"/>
        </w:rPr>
      </w:pPr>
      <w:proofErr w:type="gramStart"/>
      <w:r w:rsidRPr="00470CD8">
        <w:rPr>
          <w:rFonts w:eastAsia="Calibri"/>
          <w:sz w:val="22"/>
          <w:szCs w:val="22"/>
        </w:rPr>
        <w:t xml:space="preserve">Всего зарегистрировано _____ чел., с учетом членов семьи лиц, зарегистрированных в данном жилом помещении, </w:t>
      </w:r>
      <w:r w:rsidRPr="00470CD8">
        <w:rPr>
          <w:rFonts w:eastAsia="Calibri"/>
          <w:sz w:val="22"/>
          <w:szCs w:val="22"/>
          <w:lang w:eastAsia="en-US"/>
        </w:rPr>
        <w:t>–</w:t>
      </w:r>
      <w:r w:rsidRPr="00470CD8">
        <w:rPr>
          <w:rFonts w:eastAsia="Calibri"/>
          <w:sz w:val="22"/>
          <w:szCs w:val="22"/>
        </w:rPr>
        <w:t xml:space="preserve"> ____ чел., из них (указываются прежние фамилии, имена, отчества, степень родства, даты рождения, места жительства):</w:t>
      </w:r>
      <w:proofErr w:type="gramEnd"/>
    </w:p>
    <w:p w:rsidR="00470CD8" w:rsidRPr="00470CD8" w:rsidRDefault="00470CD8" w:rsidP="00470CD8">
      <w:pPr>
        <w:autoSpaceDE w:val="0"/>
        <w:autoSpaceDN w:val="0"/>
        <w:adjustRightInd w:val="0"/>
        <w:ind w:firstLine="284"/>
        <w:jc w:val="both"/>
        <w:rPr>
          <w:rFonts w:eastAsia="Calibri"/>
        </w:rPr>
      </w:pPr>
      <w:r w:rsidRPr="00470CD8">
        <w:rPr>
          <w:rFonts w:eastAsia="Calibri"/>
        </w:rPr>
        <w:t>1.__________________________________________________________________________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2.__________________________________________________________________________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3.__________________________________________________________________________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4.__________________________________________________________________________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5.__________________________________________________________________________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6.__________________________________________________________________________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7.__________________________________________________________________________</w:t>
      </w:r>
    </w:p>
    <w:p w:rsidR="00470CD8" w:rsidRPr="00470CD8" w:rsidRDefault="00470CD8" w:rsidP="00470CD8">
      <w:pPr>
        <w:autoSpaceDE w:val="0"/>
        <w:autoSpaceDN w:val="0"/>
        <w:adjustRightInd w:val="0"/>
        <w:ind w:firstLine="284"/>
        <w:jc w:val="both"/>
        <w:rPr>
          <w:rFonts w:eastAsia="Calibri"/>
        </w:rPr>
      </w:pPr>
      <w:r w:rsidRPr="00470CD8">
        <w:rPr>
          <w:rFonts w:eastAsia="Calibri"/>
        </w:rPr>
        <w:t>8.__________________________________________________________________________</w:t>
      </w:r>
    </w:p>
    <w:p w:rsidR="00470CD8" w:rsidRPr="00470CD8" w:rsidRDefault="00470CD8" w:rsidP="00470CD8">
      <w:pPr>
        <w:autoSpaceDE w:val="0"/>
        <w:autoSpaceDN w:val="0"/>
        <w:adjustRightInd w:val="0"/>
        <w:ind w:left="284"/>
        <w:jc w:val="both"/>
        <w:rPr>
          <w:rFonts w:eastAsia="Calibri"/>
        </w:rPr>
      </w:pPr>
      <w:r w:rsidRPr="00470CD8">
        <w:rPr>
          <w:rFonts w:eastAsia="Calibri"/>
        </w:rPr>
        <w:t>9.__________________________________________________________________________ 10.____________________________________________________________________________</w:t>
      </w:r>
    </w:p>
    <w:p w:rsidR="00470CD8" w:rsidRDefault="00470CD8" w:rsidP="0092117C">
      <w:pPr>
        <w:tabs>
          <w:tab w:val="left" w:pos="567"/>
        </w:tabs>
        <w:autoSpaceDE w:val="0"/>
        <w:autoSpaceDN w:val="0"/>
        <w:adjustRightInd w:val="0"/>
        <w:ind w:firstLine="284"/>
        <w:jc w:val="both"/>
      </w:pPr>
    </w:p>
    <w:p w:rsidR="0092117C" w:rsidRPr="003B3288" w:rsidRDefault="0092117C" w:rsidP="0092117C">
      <w:pPr>
        <w:tabs>
          <w:tab w:val="left" w:pos="567"/>
        </w:tabs>
        <w:autoSpaceDE w:val="0"/>
        <w:autoSpaceDN w:val="0"/>
        <w:adjustRightInd w:val="0"/>
        <w:ind w:firstLine="284"/>
        <w:jc w:val="both"/>
      </w:pPr>
      <w:r w:rsidRPr="003B3288">
        <w:t>Сведения об имуществе, находящемся в собственности членов семьи и подлежащем налогообложению, и сведения о видах доходов, учитываемых при расчете среднедушевого дохода семьи (одиноко проживающего гражданина) за 12 месяцев до месяца подачи заявления</w:t>
      </w:r>
    </w:p>
    <w:p w:rsidR="0092117C" w:rsidRPr="003B3288" w:rsidRDefault="0092117C" w:rsidP="0092117C">
      <w:pPr>
        <w:autoSpaceDE w:val="0"/>
        <w:autoSpaceDN w:val="0"/>
        <w:adjustRightInd w:val="0"/>
        <w:jc w:val="center"/>
        <w:rPr>
          <w:b/>
          <w:bCs/>
          <w:sz w:val="16"/>
          <w:szCs w:val="16"/>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38"/>
        <w:gridCol w:w="1559"/>
      </w:tblGrid>
      <w:tr w:rsidR="0092117C" w:rsidRPr="003B3288" w:rsidTr="00717349">
        <w:tc>
          <w:tcPr>
            <w:tcW w:w="8364" w:type="dxa"/>
            <w:gridSpan w:val="2"/>
          </w:tcPr>
          <w:p w:rsidR="0092117C" w:rsidRPr="003B3288" w:rsidRDefault="0092117C" w:rsidP="00717349">
            <w:pPr>
              <w:autoSpaceDE w:val="0"/>
              <w:autoSpaceDN w:val="0"/>
              <w:adjustRightInd w:val="0"/>
              <w:jc w:val="center"/>
            </w:pPr>
            <w:r w:rsidRPr="003B3288">
              <w:t xml:space="preserve">Объекты имущества, находящегося в собственности или отчужденные </w:t>
            </w:r>
          </w:p>
          <w:p w:rsidR="0092117C" w:rsidRPr="003B3288" w:rsidRDefault="0092117C" w:rsidP="00717349">
            <w:pPr>
              <w:autoSpaceDE w:val="0"/>
              <w:autoSpaceDN w:val="0"/>
              <w:adjustRightInd w:val="0"/>
              <w:jc w:val="center"/>
            </w:pPr>
            <w:r w:rsidRPr="003B3288">
              <w:t>в течение последних 12 месяцев</w:t>
            </w:r>
          </w:p>
        </w:tc>
        <w:tc>
          <w:tcPr>
            <w:tcW w:w="1559" w:type="dxa"/>
          </w:tcPr>
          <w:p w:rsidR="0092117C" w:rsidRPr="003B3288" w:rsidRDefault="0092117C" w:rsidP="00717349">
            <w:pPr>
              <w:autoSpaceDE w:val="0"/>
              <w:autoSpaceDN w:val="0"/>
              <w:adjustRightInd w:val="0"/>
              <w:ind w:left="-108" w:right="-108"/>
              <w:jc w:val="center"/>
            </w:pPr>
            <w:r w:rsidRPr="003B3288">
              <w:t>Да/нет, сумма (руб.)</w:t>
            </w: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1</w:t>
            </w:r>
          </w:p>
        </w:tc>
        <w:tc>
          <w:tcPr>
            <w:tcW w:w="7938" w:type="dxa"/>
          </w:tcPr>
          <w:p w:rsidR="0092117C" w:rsidRPr="003B3288" w:rsidRDefault="0092117C" w:rsidP="00717349">
            <w:pPr>
              <w:autoSpaceDE w:val="0"/>
              <w:autoSpaceDN w:val="0"/>
              <w:adjustRightInd w:val="0"/>
              <w:jc w:val="both"/>
            </w:pPr>
            <w:r w:rsidRPr="003B3288">
              <w:t xml:space="preserve">недвижимое имущество (жилые дома, </w:t>
            </w:r>
            <w:r w:rsidRPr="003B3288">
              <w:rPr>
                <w:u w:val="single"/>
              </w:rPr>
              <w:t>квартиры</w:t>
            </w:r>
            <w:r w:rsidRPr="003B3288">
              <w:t>, дачи, гаражи и иные строения)</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2</w:t>
            </w:r>
          </w:p>
        </w:tc>
        <w:tc>
          <w:tcPr>
            <w:tcW w:w="7938" w:type="dxa"/>
          </w:tcPr>
          <w:p w:rsidR="0092117C" w:rsidRPr="003B3288" w:rsidRDefault="0092117C" w:rsidP="00717349">
            <w:pPr>
              <w:autoSpaceDE w:val="0"/>
              <w:autoSpaceDN w:val="0"/>
              <w:adjustRightInd w:val="0"/>
              <w:jc w:val="both"/>
            </w:pPr>
            <w:r w:rsidRPr="003B3288">
              <w:rPr>
                <w:u w:val="single"/>
              </w:rPr>
              <w:t>автомобили</w:t>
            </w:r>
            <w:r w:rsidRPr="003B3288">
              <w:t xml:space="preserve">, мотоциклы, мотороллеры, автобусы и другие самоходные </w:t>
            </w:r>
            <w:proofErr w:type="gramStart"/>
            <w:r w:rsidRPr="003B3288">
              <w:t>машины</w:t>
            </w:r>
            <w:proofErr w:type="gramEnd"/>
            <w:r w:rsidRPr="003B3288">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(подчеркнуть имеющееся) (декларируются самостоятельно либо на основании отчета об оценке рыночной стоимости)</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3</w:t>
            </w:r>
          </w:p>
        </w:tc>
        <w:tc>
          <w:tcPr>
            <w:tcW w:w="7938" w:type="dxa"/>
          </w:tcPr>
          <w:p w:rsidR="0092117C" w:rsidRPr="003B3288" w:rsidRDefault="0092117C" w:rsidP="00717349">
            <w:pPr>
              <w:autoSpaceDE w:val="0"/>
              <w:autoSpaceDN w:val="0"/>
              <w:adjustRightInd w:val="0"/>
              <w:jc w:val="both"/>
            </w:pPr>
            <w:r w:rsidRPr="003B3288">
              <w:t>предметы антиквариата и искусства, ювелирные и бытовые  изделия из драгоценных металлов и камней (декларируются самостоятельно)</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4</w:t>
            </w:r>
          </w:p>
        </w:tc>
        <w:tc>
          <w:tcPr>
            <w:tcW w:w="7938" w:type="dxa"/>
          </w:tcPr>
          <w:p w:rsidR="0092117C" w:rsidRPr="003B3288" w:rsidRDefault="0092117C" w:rsidP="00717349">
            <w:pPr>
              <w:autoSpaceDE w:val="0"/>
              <w:autoSpaceDN w:val="0"/>
              <w:adjustRightInd w:val="0"/>
              <w:jc w:val="both"/>
            </w:pPr>
            <w:proofErr w:type="spellStart"/>
            <w:r w:rsidRPr="003B3288">
              <w:t>паенакопления</w:t>
            </w:r>
            <w:proofErr w:type="spellEnd"/>
            <w:r w:rsidRPr="003B3288">
              <w:t xml:space="preserve"> в кооперативных обществах </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5</w:t>
            </w:r>
          </w:p>
        </w:tc>
        <w:tc>
          <w:tcPr>
            <w:tcW w:w="7938" w:type="dxa"/>
          </w:tcPr>
          <w:p w:rsidR="0092117C" w:rsidRPr="003B3288" w:rsidRDefault="0092117C" w:rsidP="00717349">
            <w:pPr>
              <w:autoSpaceDE w:val="0"/>
              <w:autoSpaceDN w:val="0"/>
              <w:adjustRightInd w:val="0"/>
              <w:jc w:val="both"/>
            </w:pPr>
            <w:r w:rsidRPr="003B3288">
              <w:t xml:space="preserve">суммы, находящиеся во вкладах в банках и др. кредитных учреждениях, валютные ценности и ценные бумаги </w:t>
            </w:r>
          </w:p>
        </w:tc>
        <w:tc>
          <w:tcPr>
            <w:tcW w:w="1559" w:type="dxa"/>
          </w:tcPr>
          <w:p w:rsidR="0092117C" w:rsidRPr="003B3288" w:rsidRDefault="0092117C" w:rsidP="00717349">
            <w:pPr>
              <w:autoSpaceDE w:val="0"/>
              <w:autoSpaceDN w:val="0"/>
              <w:adjustRightInd w:val="0"/>
              <w:jc w:val="center"/>
              <w:rPr>
                <w:i/>
                <w:iCs/>
                <w:spacing w:val="-20"/>
              </w:rPr>
            </w:pPr>
          </w:p>
        </w:tc>
      </w:tr>
      <w:tr w:rsidR="0092117C" w:rsidRPr="003B3288" w:rsidTr="00717349">
        <w:tc>
          <w:tcPr>
            <w:tcW w:w="426" w:type="dxa"/>
          </w:tcPr>
          <w:p w:rsidR="0092117C" w:rsidRPr="003B3288" w:rsidRDefault="0092117C" w:rsidP="00717349">
            <w:pPr>
              <w:autoSpaceDE w:val="0"/>
              <w:autoSpaceDN w:val="0"/>
              <w:adjustRightInd w:val="0"/>
              <w:jc w:val="center"/>
              <w:rPr>
                <w:spacing w:val="-20"/>
              </w:rPr>
            </w:pPr>
            <w:r w:rsidRPr="003B3288">
              <w:rPr>
                <w:spacing w:val="-20"/>
              </w:rPr>
              <w:t>6</w:t>
            </w:r>
          </w:p>
        </w:tc>
        <w:tc>
          <w:tcPr>
            <w:tcW w:w="7938" w:type="dxa"/>
          </w:tcPr>
          <w:p w:rsidR="0092117C" w:rsidRPr="003B3288" w:rsidRDefault="0092117C" w:rsidP="00717349">
            <w:pPr>
              <w:autoSpaceDE w:val="0"/>
              <w:autoSpaceDN w:val="0"/>
              <w:adjustRightInd w:val="0"/>
              <w:jc w:val="both"/>
            </w:pPr>
            <w:r w:rsidRPr="003B3288">
              <w:t>земельные участки сельскохозяйственного и несельскохозяйственного назначения (указать кадастровый номер в примечании)</w:t>
            </w:r>
          </w:p>
        </w:tc>
        <w:tc>
          <w:tcPr>
            <w:tcW w:w="1559" w:type="dxa"/>
          </w:tcPr>
          <w:p w:rsidR="0092117C" w:rsidRPr="003B3288" w:rsidRDefault="0092117C" w:rsidP="00717349">
            <w:pPr>
              <w:autoSpaceDE w:val="0"/>
              <w:autoSpaceDN w:val="0"/>
              <w:adjustRightInd w:val="0"/>
              <w:jc w:val="center"/>
              <w:rPr>
                <w:i/>
                <w:iCs/>
                <w:spacing w:val="-20"/>
              </w:rPr>
            </w:pPr>
          </w:p>
        </w:tc>
      </w:tr>
    </w:tbl>
    <w:p w:rsidR="0092117C" w:rsidRPr="003B3288" w:rsidRDefault="0092117C" w:rsidP="0092117C">
      <w:pPr>
        <w:tabs>
          <w:tab w:val="left" w:pos="567"/>
        </w:tabs>
        <w:autoSpaceDE w:val="0"/>
        <w:autoSpaceDN w:val="0"/>
        <w:adjustRightInd w:val="0"/>
        <w:ind w:left="284"/>
        <w:jc w:val="both"/>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930"/>
        <w:gridCol w:w="567"/>
      </w:tblGrid>
      <w:tr w:rsidR="0092117C" w:rsidRPr="003B3288" w:rsidTr="00717349">
        <w:tc>
          <w:tcPr>
            <w:tcW w:w="9356" w:type="dxa"/>
            <w:gridSpan w:val="2"/>
          </w:tcPr>
          <w:p w:rsidR="0092117C" w:rsidRPr="003B3288" w:rsidRDefault="0092117C" w:rsidP="00717349">
            <w:pPr>
              <w:autoSpaceDE w:val="0"/>
              <w:autoSpaceDN w:val="0"/>
              <w:adjustRightInd w:val="0"/>
              <w:jc w:val="center"/>
            </w:pPr>
            <w:r w:rsidRPr="003B3288">
              <w:t xml:space="preserve">Виды доходов (постановление Правительства Российской Федерации от 20.08.2003 № 512) </w:t>
            </w:r>
          </w:p>
        </w:tc>
        <w:tc>
          <w:tcPr>
            <w:tcW w:w="567" w:type="dxa"/>
          </w:tcPr>
          <w:p w:rsidR="0092117C" w:rsidRPr="003B3288" w:rsidRDefault="0092117C" w:rsidP="00717349">
            <w:pPr>
              <w:autoSpaceDE w:val="0"/>
              <w:autoSpaceDN w:val="0"/>
              <w:adjustRightInd w:val="0"/>
              <w:ind w:left="-108" w:right="-108"/>
              <w:jc w:val="center"/>
              <w:rPr>
                <w:spacing w:val="-20"/>
              </w:rPr>
            </w:pPr>
            <w:r w:rsidRPr="003B3288">
              <w:rPr>
                <w:spacing w:val="-20"/>
              </w:rPr>
              <w:t>Да/</w:t>
            </w:r>
          </w:p>
          <w:p w:rsidR="0092117C" w:rsidRPr="003B3288" w:rsidRDefault="0092117C" w:rsidP="00717349">
            <w:pPr>
              <w:autoSpaceDE w:val="0"/>
              <w:autoSpaceDN w:val="0"/>
              <w:adjustRightInd w:val="0"/>
              <w:ind w:left="-108" w:right="-108"/>
              <w:jc w:val="center"/>
              <w:rPr>
                <w:spacing w:val="-20"/>
              </w:rPr>
            </w:pPr>
            <w:r w:rsidRPr="003B3288">
              <w:rPr>
                <w:spacing w:val="-20"/>
              </w:rPr>
              <w:t>нет</w:t>
            </w: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w:t>
            </w:r>
          </w:p>
        </w:tc>
        <w:tc>
          <w:tcPr>
            <w:tcW w:w="8930" w:type="dxa"/>
          </w:tcPr>
          <w:p w:rsidR="0092117C" w:rsidRPr="003B3288" w:rsidRDefault="0092117C" w:rsidP="00717349">
            <w:pPr>
              <w:autoSpaceDE w:val="0"/>
              <w:autoSpaceDN w:val="0"/>
              <w:adjustRightInd w:val="0"/>
              <w:jc w:val="both"/>
            </w:pPr>
            <w:r w:rsidRPr="003B3288">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РФ) </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w:t>
            </w:r>
          </w:p>
        </w:tc>
        <w:tc>
          <w:tcPr>
            <w:tcW w:w="8930" w:type="dxa"/>
          </w:tcPr>
          <w:p w:rsidR="0092117C" w:rsidRPr="003B3288" w:rsidRDefault="0092117C" w:rsidP="00717349">
            <w:pPr>
              <w:autoSpaceDE w:val="0"/>
              <w:autoSpaceDN w:val="0"/>
              <w:adjustRightInd w:val="0"/>
              <w:jc w:val="both"/>
            </w:pPr>
            <w:r w:rsidRPr="003B3288">
              <w:t xml:space="preserve">средний заработок, сохраняемый в случаях, предусмотренных трудовым законодательством </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3</w:t>
            </w:r>
          </w:p>
        </w:tc>
        <w:tc>
          <w:tcPr>
            <w:tcW w:w="8930" w:type="dxa"/>
          </w:tcPr>
          <w:p w:rsidR="0092117C" w:rsidRPr="003B3288" w:rsidRDefault="0092117C" w:rsidP="00717349">
            <w:pPr>
              <w:autoSpaceDE w:val="0"/>
              <w:autoSpaceDN w:val="0"/>
              <w:adjustRightInd w:val="0"/>
              <w:jc w:val="both"/>
            </w:pPr>
            <w:r w:rsidRPr="003B3288">
              <w:t>компенсация, выплачиваемая государственным органом или общ</w:t>
            </w:r>
            <w:proofErr w:type="gramStart"/>
            <w:r w:rsidRPr="003B3288">
              <w:t>.</w:t>
            </w:r>
            <w:proofErr w:type="gramEnd"/>
            <w:r w:rsidRPr="003B3288">
              <w:t xml:space="preserve"> </w:t>
            </w:r>
            <w:proofErr w:type="gramStart"/>
            <w:r w:rsidRPr="003B3288">
              <w:t>о</w:t>
            </w:r>
            <w:proofErr w:type="gramEnd"/>
            <w:r w:rsidRPr="003B3288">
              <w:t xml:space="preserve">бъединением за время исполнения государственных или общественных обязанностей </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4</w:t>
            </w:r>
          </w:p>
        </w:tc>
        <w:tc>
          <w:tcPr>
            <w:tcW w:w="8930" w:type="dxa"/>
          </w:tcPr>
          <w:p w:rsidR="0092117C" w:rsidRPr="003B3288" w:rsidRDefault="0092117C" w:rsidP="00717349">
            <w:pPr>
              <w:autoSpaceDE w:val="0"/>
              <w:autoSpaceDN w:val="0"/>
              <w:adjustRightInd w:val="0"/>
              <w:jc w:val="both"/>
            </w:pPr>
            <w:r w:rsidRPr="003B3288">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5</w:t>
            </w:r>
          </w:p>
        </w:tc>
        <w:tc>
          <w:tcPr>
            <w:tcW w:w="8930" w:type="dxa"/>
          </w:tcPr>
          <w:p w:rsidR="0092117C" w:rsidRPr="003B3288" w:rsidRDefault="0092117C" w:rsidP="00717349">
            <w:pPr>
              <w:autoSpaceDE w:val="0"/>
              <w:autoSpaceDN w:val="0"/>
              <w:adjustRightInd w:val="0"/>
              <w:jc w:val="both"/>
            </w:pPr>
            <w:r w:rsidRPr="003B3288">
              <w:t xml:space="preserve">пенсии, компенсационные выплаты (кроме компенсационных выплат неработающим трудоспособным лицам, осуществляющим уход за </w:t>
            </w:r>
            <w:r w:rsidRPr="003B3288">
              <w:lastRenderedPageBreak/>
              <w:t>нетрудоспособными гражданами), дополнительное ежемесячное материальное обеспечение пенсионеров (ЕДВ, ДМО), ежемесячная региональная доплата к пенсии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lastRenderedPageBreak/>
              <w:t>6</w:t>
            </w:r>
          </w:p>
        </w:tc>
        <w:tc>
          <w:tcPr>
            <w:tcW w:w="8930" w:type="dxa"/>
          </w:tcPr>
          <w:p w:rsidR="0092117C" w:rsidRPr="003B3288" w:rsidRDefault="0092117C" w:rsidP="00717349">
            <w:pPr>
              <w:autoSpaceDE w:val="0"/>
              <w:autoSpaceDN w:val="0"/>
              <w:adjustRightInd w:val="0"/>
              <w:jc w:val="both"/>
            </w:pPr>
            <w:r w:rsidRPr="003B3288">
              <w:t>ежемесячное пожизненное содержание судей, вышедших в отставку</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7</w:t>
            </w:r>
          </w:p>
        </w:tc>
        <w:tc>
          <w:tcPr>
            <w:tcW w:w="8930" w:type="dxa"/>
          </w:tcPr>
          <w:p w:rsidR="0092117C" w:rsidRPr="003B3288" w:rsidRDefault="0092117C" w:rsidP="00717349">
            <w:pPr>
              <w:autoSpaceDE w:val="0"/>
              <w:autoSpaceDN w:val="0"/>
              <w:adjustRightInd w:val="0"/>
              <w:jc w:val="both"/>
            </w:pPr>
            <w:proofErr w:type="gramStart"/>
            <w:r w:rsidRPr="003B3288">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8</w:t>
            </w:r>
          </w:p>
        </w:tc>
        <w:tc>
          <w:tcPr>
            <w:tcW w:w="8930" w:type="dxa"/>
          </w:tcPr>
          <w:p w:rsidR="0092117C" w:rsidRPr="003B3288" w:rsidRDefault="0092117C" w:rsidP="00717349">
            <w:pPr>
              <w:autoSpaceDE w:val="0"/>
              <w:autoSpaceDN w:val="0"/>
              <w:adjustRightInd w:val="0"/>
              <w:jc w:val="both"/>
            </w:pPr>
            <w:proofErr w:type="gramStart"/>
            <w:r w:rsidRPr="003B3288">
              <w:t>пособие по безработице, материальная помощь и иные выплаты безработным гражданам, стипендия и материальная помощь, выплачиваемая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w:t>
            </w:r>
            <w:proofErr w:type="gramEnd"/>
            <w:r w:rsidRPr="003B3288">
              <w:t xml:space="preserve"> от 14 до 18 лет в период их участия  во временных работах</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9</w:t>
            </w:r>
          </w:p>
        </w:tc>
        <w:tc>
          <w:tcPr>
            <w:tcW w:w="8930" w:type="dxa"/>
          </w:tcPr>
          <w:p w:rsidR="0092117C" w:rsidRPr="003B3288" w:rsidRDefault="0092117C" w:rsidP="00717349">
            <w:pPr>
              <w:autoSpaceDE w:val="0"/>
              <w:autoSpaceDN w:val="0"/>
              <w:adjustRightInd w:val="0"/>
              <w:jc w:val="both"/>
            </w:pPr>
            <w:r w:rsidRPr="003B3288">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10</w:t>
            </w:r>
          </w:p>
        </w:tc>
        <w:tc>
          <w:tcPr>
            <w:tcW w:w="8930" w:type="dxa"/>
          </w:tcPr>
          <w:p w:rsidR="0092117C" w:rsidRPr="003B3288" w:rsidRDefault="0092117C" w:rsidP="00717349">
            <w:pPr>
              <w:autoSpaceDE w:val="0"/>
              <w:autoSpaceDN w:val="0"/>
              <w:adjustRightInd w:val="0"/>
              <w:jc w:val="both"/>
            </w:pPr>
            <w:r w:rsidRPr="003B3288">
              <w:t>ежемесячное пособие на ребенка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11</w:t>
            </w:r>
          </w:p>
        </w:tc>
        <w:tc>
          <w:tcPr>
            <w:tcW w:w="8930" w:type="dxa"/>
          </w:tcPr>
          <w:p w:rsidR="0092117C" w:rsidRPr="003B3288" w:rsidRDefault="0092117C" w:rsidP="00717349">
            <w:pPr>
              <w:autoSpaceDE w:val="0"/>
              <w:autoSpaceDN w:val="0"/>
              <w:adjustRightInd w:val="0"/>
              <w:jc w:val="both"/>
            </w:pPr>
            <w:r w:rsidRPr="003B3288">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12</w:t>
            </w:r>
          </w:p>
        </w:tc>
        <w:tc>
          <w:tcPr>
            <w:tcW w:w="8930" w:type="dxa"/>
          </w:tcPr>
          <w:p w:rsidR="0092117C" w:rsidRPr="003B3288" w:rsidRDefault="0092117C" w:rsidP="00717349">
            <w:pPr>
              <w:autoSpaceDE w:val="0"/>
              <w:autoSpaceDN w:val="0"/>
              <w:adjustRightInd w:val="0"/>
              <w:jc w:val="both"/>
            </w:pPr>
            <w:proofErr w:type="gramStart"/>
            <w:r w:rsidRPr="003B3288">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w:t>
            </w:r>
            <w:proofErr w:type="gramEnd"/>
            <w:r w:rsidRPr="003B3288">
              <w:t xml:space="preserve"> супруга, если по заключению учреждения здравоохранения их дети до достижения возраста 18 лет нуждаются в постороннем уходе</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13</w:t>
            </w:r>
          </w:p>
        </w:tc>
        <w:tc>
          <w:tcPr>
            <w:tcW w:w="8930" w:type="dxa"/>
          </w:tcPr>
          <w:p w:rsidR="0092117C" w:rsidRPr="003B3288" w:rsidRDefault="0092117C" w:rsidP="00717349">
            <w:pPr>
              <w:autoSpaceDE w:val="0"/>
              <w:autoSpaceDN w:val="0"/>
              <w:adjustRightInd w:val="0"/>
              <w:jc w:val="both"/>
            </w:pPr>
            <w:r w:rsidRPr="003B3288">
              <w:t>ежемесячная компенсационная выплата неработающим женам лиц рядового и начальствующего состава ОВД РФ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14</w:t>
            </w:r>
          </w:p>
        </w:tc>
        <w:tc>
          <w:tcPr>
            <w:tcW w:w="8930" w:type="dxa"/>
          </w:tcPr>
          <w:p w:rsidR="0092117C" w:rsidRPr="003B3288" w:rsidRDefault="0092117C" w:rsidP="00717349">
            <w:pPr>
              <w:autoSpaceDE w:val="0"/>
              <w:autoSpaceDN w:val="0"/>
              <w:adjustRightInd w:val="0"/>
              <w:jc w:val="both"/>
            </w:pPr>
            <w:r w:rsidRPr="003B3288">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15</w:t>
            </w:r>
          </w:p>
        </w:tc>
        <w:tc>
          <w:tcPr>
            <w:tcW w:w="8930" w:type="dxa"/>
          </w:tcPr>
          <w:p w:rsidR="0092117C" w:rsidRPr="003B3288" w:rsidRDefault="0092117C" w:rsidP="00717349">
            <w:pPr>
              <w:autoSpaceDE w:val="0"/>
              <w:autoSpaceDN w:val="0"/>
              <w:adjustRightInd w:val="0"/>
              <w:jc w:val="both"/>
            </w:pPr>
            <w:r w:rsidRPr="003B3288">
              <w:t>надбавки и доплаты ко всем видам выплат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16</w:t>
            </w:r>
          </w:p>
        </w:tc>
        <w:tc>
          <w:tcPr>
            <w:tcW w:w="8930" w:type="dxa"/>
          </w:tcPr>
          <w:p w:rsidR="0092117C" w:rsidRPr="003B3288" w:rsidRDefault="0092117C" w:rsidP="00717349">
            <w:pPr>
              <w:autoSpaceDE w:val="0"/>
              <w:autoSpaceDN w:val="0"/>
              <w:adjustRightInd w:val="0"/>
              <w:jc w:val="both"/>
            </w:pPr>
            <w:r w:rsidRPr="003B3288">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17</w:t>
            </w:r>
          </w:p>
        </w:tc>
        <w:tc>
          <w:tcPr>
            <w:tcW w:w="8930" w:type="dxa"/>
          </w:tcPr>
          <w:p w:rsidR="0092117C" w:rsidRPr="003B3288" w:rsidRDefault="0092117C" w:rsidP="00717349">
            <w:pPr>
              <w:autoSpaceDE w:val="0"/>
              <w:autoSpaceDN w:val="0"/>
              <w:adjustRightInd w:val="0"/>
              <w:jc w:val="both"/>
            </w:pPr>
            <w:r w:rsidRPr="003B3288">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18</w:t>
            </w:r>
          </w:p>
        </w:tc>
        <w:tc>
          <w:tcPr>
            <w:tcW w:w="8930" w:type="dxa"/>
          </w:tcPr>
          <w:p w:rsidR="0092117C" w:rsidRPr="003B3288" w:rsidRDefault="0092117C" w:rsidP="00717349">
            <w:pPr>
              <w:autoSpaceDE w:val="0"/>
              <w:autoSpaceDN w:val="0"/>
              <w:adjustRightInd w:val="0"/>
              <w:jc w:val="both"/>
            </w:pPr>
            <w:r w:rsidRPr="003B3288">
              <w:t xml:space="preserve">денежное довольствие, единовременное пособие при увольнении с военной службы военнослужащих, сотрудников ОВД, Федеральной службы безопасности Российской Федерации, таможенных органов и др., а также дополнительные </w:t>
            </w:r>
            <w:r w:rsidRPr="003B3288">
              <w:lastRenderedPageBreak/>
              <w:t>выплаты, носящие постоянный характер, и продовольственное обеспечение, установленные законодательством РФ</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lastRenderedPageBreak/>
              <w:t>19</w:t>
            </w:r>
          </w:p>
        </w:tc>
        <w:tc>
          <w:tcPr>
            <w:tcW w:w="8930" w:type="dxa"/>
          </w:tcPr>
          <w:p w:rsidR="0092117C" w:rsidRPr="003B3288" w:rsidRDefault="0092117C" w:rsidP="00717349">
            <w:pPr>
              <w:autoSpaceDE w:val="0"/>
              <w:autoSpaceDN w:val="0"/>
              <w:adjustRightInd w:val="0"/>
              <w:jc w:val="both"/>
            </w:pPr>
            <w:r w:rsidRPr="003B3288">
              <w:t>единовременное пособие при увольнении с военной службы, из ОВД РФ, учреждений и органов уголовно-исполнительной системы, таможенных органов РФ, других органов правоохранительной службы</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20</w:t>
            </w:r>
          </w:p>
        </w:tc>
        <w:tc>
          <w:tcPr>
            <w:tcW w:w="8930" w:type="dxa"/>
          </w:tcPr>
          <w:p w:rsidR="0092117C" w:rsidRPr="003B3288" w:rsidRDefault="0092117C" w:rsidP="00717349">
            <w:pPr>
              <w:autoSpaceDE w:val="0"/>
              <w:autoSpaceDN w:val="0"/>
              <w:adjustRightInd w:val="0"/>
              <w:jc w:val="both"/>
            </w:pPr>
            <w:r w:rsidRPr="003B3288">
              <w:t>оплата работ по договорам, заключаемым в соответствии с гражданским  законодательством РФ</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21</w:t>
            </w:r>
          </w:p>
        </w:tc>
        <w:tc>
          <w:tcPr>
            <w:tcW w:w="8930" w:type="dxa"/>
          </w:tcPr>
          <w:p w:rsidR="0092117C" w:rsidRPr="003B3288" w:rsidRDefault="0092117C" w:rsidP="00717349">
            <w:pPr>
              <w:autoSpaceDE w:val="0"/>
              <w:autoSpaceDN w:val="0"/>
              <w:adjustRightInd w:val="0"/>
              <w:jc w:val="both"/>
            </w:pPr>
            <w:r w:rsidRPr="003B3288">
              <w:t xml:space="preserve">материальная помощь, оказываемая работодателями своим работникам, в </w:t>
            </w:r>
            <w:proofErr w:type="spellStart"/>
            <w:r w:rsidRPr="003B3288">
              <w:t>т.ч</w:t>
            </w:r>
            <w:proofErr w:type="spellEnd"/>
            <w:r w:rsidRPr="003B3288">
              <w:t>. бывшим, уволившимся в связи с выходом на пенсию по инвалидности или по возрасту</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22</w:t>
            </w:r>
          </w:p>
        </w:tc>
        <w:tc>
          <w:tcPr>
            <w:tcW w:w="8930" w:type="dxa"/>
          </w:tcPr>
          <w:p w:rsidR="0092117C" w:rsidRPr="003B3288" w:rsidRDefault="0092117C" w:rsidP="00717349">
            <w:pPr>
              <w:autoSpaceDE w:val="0"/>
              <w:autoSpaceDN w:val="0"/>
              <w:adjustRightInd w:val="0"/>
              <w:jc w:val="both"/>
            </w:pPr>
            <w:r w:rsidRPr="003B3288">
              <w:t>авторские вознаграждения, в том числе по авторским договорам наследования</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23</w:t>
            </w:r>
          </w:p>
        </w:tc>
        <w:tc>
          <w:tcPr>
            <w:tcW w:w="8930" w:type="dxa"/>
          </w:tcPr>
          <w:p w:rsidR="0092117C" w:rsidRPr="003B3288" w:rsidRDefault="0092117C" w:rsidP="00717349">
            <w:pPr>
              <w:autoSpaceDE w:val="0"/>
              <w:autoSpaceDN w:val="0"/>
              <w:adjustRightInd w:val="0"/>
            </w:pPr>
            <w:r w:rsidRPr="003B3288">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24</w:t>
            </w:r>
          </w:p>
        </w:tc>
        <w:tc>
          <w:tcPr>
            <w:tcW w:w="8930" w:type="dxa"/>
          </w:tcPr>
          <w:p w:rsidR="0092117C" w:rsidRPr="003B3288" w:rsidRDefault="0092117C" w:rsidP="00717349">
            <w:pPr>
              <w:autoSpaceDE w:val="0"/>
              <w:autoSpaceDN w:val="0"/>
              <w:adjustRightInd w:val="0"/>
              <w:jc w:val="both"/>
            </w:pPr>
            <w:r w:rsidRPr="003B3288">
              <w:t>доходы по акциям и другие доходы от участия в управлении собственностью организации</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25</w:t>
            </w:r>
          </w:p>
        </w:tc>
        <w:tc>
          <w:tcPr>
            <w:tcW w:w="8930" w:type="dxa"/>
          </w:tcPr>
          <w:p w:rsidR="0092117C" w:rsidRPr="003B3288" w:rsidRDefault="0092117C" w:rsidP="00717349">
            <w:pPr>
              <w:autoSpaceDE w:val="0"/>
              <w:autoSpaceDN w:val="0"/>
              <w:adjustRightInd w:val="0"/>
              <w:jc w:val="both"/>
            </w:pPr>
            <w:r w:rsidRPr="003B3288">
              <w:t>алименты, получаемые членами семьи</w:t>
            </w:r>
          </w:p>
        </w:tc>
        <w:tc>
          <w:tcPr>
            <w:tcW w:w="567" w:type="dxa"/>
          </w:tcPr>
          <w:p w:rsidR="0092117C" w:rsidRPr="003B3288" w:rsidRDefault="0092117C" w:rsidP="00717349">
            <w:pPr>
              <w:autoSpaceDE w:val="0"/>
              <w:autoSpaceDN w:val="0"/>
              <w:adjustRightInd w:val="0"/>
              <w:ind w:left="-108" w:right="-108"/>
              <w:jc w:val="center"/>
              <w:rPr>
                <w:i/>
                <w:iCs/>
              </w:rP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26</w:t>
            </w:r>
          </w:p>
        </w:tc>
        <w:tc>
          <w:tcPr>
            <w:tcW w:w="8930" w:type="dxa"/>
          </w:tcPr>
          <w:p w:rsidR="0092117C" w:rsidRPr="003B3288" w:rsidRDefault="0092117C" w:rsidP="00717349">
            <w:pPr>
              <w:autoSpaceDE w:val="0"/>
              <w:autoSpaceDN w:val="0"/>
              <w:adjustRightInd w:val="0"/>
              <w:jc w:val="both"/>
            </w:pPr>
            <w:r w:rsidRPr="003B3288">
              <w:t>проценты по банковским вкладам</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27</w:t>
            </w:r>
          </w:p>
        </w:tc>
        <w:tc>
          <w:tcPr>
            <w:tcW w:w="8930" w:type="dxa"/>
          </w:tcPr>
          <w:p w:rsidR="0092117C" w:rsidRPr="003B3288" w:rsidRDefault="0092117C" w:rsidP="00717349">
            <w:pPr>
              <w:autoSpaceDE w:val="0"/>
              <w:autoSpaceDN w:val="0"/>
              <w:adjustRightInd w:val="0"/>
              <w:jc w:val="both"/>
            </w:pPr>
            <w:r w:rsidRPr="003B3288">
              <w:t>наследуемые и подаренные денежные средства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28</w:t>
            </w:r>
          </w:p>
        </w:tc>
        <w:tc>
          <w:tcPr>
            <w:tcW w:w="8930" w:type="dxa"/>
          </w:tcPr>
          <w:p w:rsidR="0092117C" w:rsidRPr="003B3288" w:rsidRDefault="0092117C" w:rsidP="00717349">
            <w:pPr>
              <w:autoSpaceDE w:val="0"/>
              <w:autoSpaceDN w:val="0"/>
              <w:adjustRightInd w:val="0"/>
              <w:jc w:val="both"/>
            </w:pPr>
            <w:r w:rsidRPr="003B3288">
              <w:t>доходы от реализации и сдачи в аренду (наем) недвижимого и движимого имущества</w:t>
            </w:r>
          </w:p>
        </w:tc>
        <w:tc>
          <w:tcPr>
            <w:tcW w:w="567" w:type="dxa"/>
          </w:tcPr>
          <w:p w:rsidR="0092117C" w:rsidRPr="003B3288" w:rsidRDefault="0092117C" w:rsidP="00717349">
            <w:pPr>
              <w:autoSpaceDE w:val="0"/>
              <w:autoSpaceDN w:val="0"/>
              <w:adjustRightInd w:val="0"/>
              <w:ind w:left="-108" w:right="-108"/>
              <w:jc w:val="center"/>
            </w:pPr>
          </w:p>
        </w:tc>
      </w:tr>
      <w:tr w:rsidR="0092117C" w:rsidRPr="003B3288" w:rsidTr="00717349">
        <w:tc>
          <w:tcPr>
            <w:tcW w:w="426" w:type="dxa"/>
          </w:tcPr>
          <w:p w:rsidR="0092117C" w:rsidRPr="003B3288" w:rsidRDefault="0092117C" w:rsidP="00717349">
            <w:pPr>
              <w:autoSpaceDE w:val="0"/>
              <w:autoSpaceDN w:val="0"/>
              <w:adjustRightInd w:val="0"/>
              <w:ind w:left="-108" w:right="-108"/>
              <w:jc w:val="center"/>
              <w:rPr>
                <w:spacing w:val="-20"/>
              </w:rPr>
            </w:pPr>
            <w:r w:rsidRPr="003B3288">
              <w:rPr>
                <w:spacing w:val="-20"/>
              </w:rPr>
              <w:t>29</w:t>
            </w:r>
          </w:p>
        </w:tc>
        <w:tc>
          <w:tcPr>
            <w:tcW w:w="8930" w:type="dxa"/>
          </w:tcPr>
          <w:p w:rsidR="0092117C" w:rsidRPr="003B3288" w:rsidRDefault="0092117C" w:rsidP="00717349">
            <w:pPr>
              <w:widowControl w:val="0"/>
              <w:autoSpaceDE w:val="0"/>
              <w:autoSpaceDN w:val="0"/>
              <w:adjustRightInd w:val="0"/>
              <w:ind w:firstLine="34"/>
              <w:jc w:val="both"/>
              <w:outlineLvl w:val="0"/>
            </w:pPr>
            <w:r w:rsidRPr="003B3288">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567" w:type="dxa"/>
          </w:tcPr>
          <w:p w:rsidR="0092117C" w:rsidRPr="003B3288" w:rsidRDefault="0092117C" w:rsidP="00717349">
            <w:pPr>
              <w:autoSpaceDE w:val="0"/>
              <w:autoSpaceDN w:val="0"/>
              <w:adjustRightInd w:val="0"/>
              <w:ind w:left="-108" w:right="-108"/>
              <w:jc w:val="center"/>
            </w:pPr>
          </w:p>
        </w:tc>
      </w:tr>
    </w:tbl>
    <w:p w:rsidR="0092117C" w:rsidRPr="003B3288" w:rsidRDefault="0092117C" w:rsidP="0092117C">
      <w:pPr>
        <w:widowControl w:val="0"/>
        <w:numPr>
          <w:ilvl w:val="0"/>
          <w:numId w:val="6"/>
        </w:numPr>
        <w:ind w:left="0" w:firstLine="426"/>
        <w:jc w:val="both"/>
      </w:pPr>
      <w:r w:rsidRPr="003B3288">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92117C" w:rsidRPr="003B3288" w:rsidRDefault="0092117C" w:rsidP="0092117C">
      <w:pPr>
        <w:widowControl w:val="0"/>
        <w:ind w:firstLine="426"/>
        <w:jc w:val="both"/>
      </w:pPr>
      <w:r w:rsidRPr="003B3288">
        <w:t>Сообщаю о занятости совершеннолетних членов семьи из числа получателей пенсии:</w:t>
      </w:r>
    </w:p>
    <w:p w:rsidR="0092117C" w:rsidRPr="003B3288" w:rsidRDefault="0092117C" w:rsidP="0092117C">
      <w:pPr>
        <w:widowControl w:val="0"/>
        <w:ind w:firstLine="426"/>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5465"/>
        <w:gridCol w:w="2109"/>
        <w:gridCol w:w="1936"/>
      </w:tblGrid>
      <w:tr w:rsidR="0092117C" w:rsidRPr="003B3288" w:rsidTr="00717349">
        <w:tc>
          <w:tcPr>
            <w:tcW w:w="486" w:type="dxa"/>
            <w:vMerge w:val="restart"/>
          </w:tcPr>
          <w:p w:rsidR="0092117C" w:rsidRPr="003B3288" w:rsidRDefault="0092117C" w:rsidP="00717349">
            <w:pPr>
              <w:widowControl w:val="0"/>
              <w:jc w:val="center"/>
              <w:rPr>
                <w:sz w:val="20"/>
                <w:szCs w:val="20"/>
              </w:rPr>
            </w:pPr>
            <w:r w:rsidRPr="003B3288">
              <w:rPr>
                <w:sz w:val="20"/>
                <w:szCs w:val="20"/>
              </w:rPr>
              <w:t xml:space="preserve">№ </w:t>
            </w:r>
            <w:proofErr w:type="gramStart"/>
            <w:r w:rsidRPr="003B3288">
              <w:rPr>
                <w:sz w:val="20"/>
                <w:szCs w:val="20"/>
              </w:rPr>
              <w:t>п</w:t>
            </w:r>
            <w:proofErr w:type="gramEnd"/>
            <w:r w:rsidRPr="003B3288">
              <w:rPr>
                <w:sz w:val="20"/>
                <w:szCs w:val="20"/>
              </w:rPr>
              <w:t>/п</w:t>
            </w:r>
          </w:p>
        </w:tc>
        <w:tc>
          <w:tcPr>
            <w:tcW w:w="5465" w:type="dxa"/>
            <w:vMerge w:val="restart"/>
          </w:tcPr>
          <w:p w:rsidR="0092117C" w:rsidRPr="003B3288" w:rsidRDefault="0092117C" w:rsidP="00717349">
            <w:pPr>
              <w:widowControl w:val="0"/>
              <w:jc w:val="center"/>
              <w:rPr>
                <w:sz w:val="20"/>
                <w:szCs w:val="20"/>
              </w:rPr>
            </w:pPr>
            <w:r w:rsidRPr="003B3288">
              <w:rPr>
                <w:sz w:val="20"/>
                <w:szCs w:val="20"/>
              </w:rPr>
              <w:t>Фамилия, имя, отчество получателя пенсии</w:t>
            </w:r>
          </w:p>
        </w:tc>
        <w:tc>
          <w:tcPr>
            <w:tcW w:w="4045" w:type="dxa"/>
            <w:gridSpan w:val="2"/>
          </w:tcPr>
          <w:p w:rsidR="0092117C" w:rsidRPr="003B3288" w:rsidRDefault="0092117C" w:rsidP="00717349">
            <w:pPr>
              <w:widowControl w:val="0"/>
              <w:jc w:val="center"/>
              <w:rPr>
                <w:sz w:val="20"/>
                <w:szCs w:val="20"/>
              </w:rPr>
            </w:pPr>
            <w:r w:rsidRPr="003B3288">
              <w:rPr>
                <w:sz w:val="20"/>
                <w:szCs w:val="20"/>
              </w:rPr>
              <w:t>В период с ______201__г. по ______201__г.</w:t>
            </w:r>
          </w:p>
        </w:tc>
      </w:tr>
      <w:tr w:rsidR="0092117C" w:rsidRPr="003B3288" w:rsidTr="00717349">
        <w:tc>
          <w:tcPr>
            <w:tcW w:w="486" w:type="dxa"/>
            <w:vMerge/>
          </w:tcPr>
          <w:p w:rsidR="0092117C" w:rsidRPr="003B3288" w:rsidRDefault="0092117C" w:rsidP="00717349">
            <w:pPr>
              <w:widowControl w:val="0"/>
              <w:jc w:val="center"/>
              <w:rPr>
                <w:sz w:val="20"/>
                <w:szCs w:val="20"/>
              </w:rPr>
            </w:pPr>
          </w:p>
        </w:tc>
        <w:tc>
          <w:tcPr>
            <w:tcW w:w="5465" w:type="dxa"/>
            <w:vMerge/>
          </w:tcPr>
          <w:p w:rsidR="0092117C" w:rsidRPr="003B3288" w:rsidRDefault="0092117C" w:rsidP="00717349">
            <w:pPr>
              <w:widowControl w:val="0"/>
              <w:jc w:val="center"/>
              <w:rPr>
                <w:sz w:val="20"/>
                <w:szCs w:val="20"/>
              </w:rPr>
            </w:pPr>
          </w:p>
        </w:tc>
        <w:tc>
          <w:tcPr>
            <w:tcW w:w="2109" w:type="dxa"/>
          </w:tcPr>
          <w:p w:rsidR="0092117C" w:rsidRPr="003B3288" w:rsidRDefault="0092117C" w:rsidP="00717349">
            <w:pPr>
              <w:widowControl w:val="0"/>
              <w:jc w:val="center"/>
              <w:rPr>
                <w:sz w:val="20"/>
                <w:szCs w:val="20"/>
              </w:rPr>
            </w:pPr>
            <w:r w:rsidRPr="003B3288">
              <w:rPr>
                <w:sz w:val="20"/>
                <w:szCs w:val="20"/>
              </w:rPr>
              <w:t>Работал</w:t>
            </w:r>
          </w:p>
        </w:tc>
        <w:tc>
          <w:tcPr>
            <w:tcW w:w="1936" w:type="dxa"/>
          </w:tcPr>
          <w:p w:rsidR="0092117C" w:rsidRPr="003B3288" w:rsidRDefault="0092117C" w:rsidP="00717349">
            <w:pPr>
              <w:widowControl w:val="0"/>
              <w:jc w:val="center"/>
              <w:rPr>
                <w:sz w:val="20"/>
                <w:szCs w:val="20"/>
              </w:rPr>
            </w:pPr>
            <w:r w:rsidRPr="003B3288">
              <w:rPr>
                <w:sz w:val="20"/>
                <w:szCs w:val="20"/>
              </w:rPr>
              <w:t>Не работал</w:t>
            </w:r>
          </w:p>
        </w:tc>
      </w:tr>
      <w:tr w:rsidR="0092117C" w:rsidRPr="003B3288" w:rsidTr="00717349">
        <w:tc>
          <w:tcPr>
            <w:tcW w:w="486" w:type="dxa"/>
          </w:tcPr>
          <w:p w:rsidR="0092117C" w:rsidRPr="003B3288" w:rsidRDefault="0092117C" w:rsidP="00717349">
            <w:pPr>
              <w:widowControl w:val="0"/>
              <w:jc w:val="center"/>
            </w:pPr>
            <w:r w:rsidRPr="003B3288">
              <w:t>1.</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r w:rsidR="0092117C" w:rsidRPr="003B3288" w:rsidTr="00717349">
        <w:tc>
          <w:tcPr>
            <w:tcW w:w="486" w:type="dxa"/>
          </w:tcPr>
          <w:p w:rsidR="0092117C" w:rsidRPr="003B3288" w:rsidRDefault="0092117C" w:rsidP="00717349">
            <w:pPr>
              <w:widowControl w:val="0"/>
              <w:jc w:val="center"/>
            </w:pPr>
            <w:r w:rsidRPr="003B3288">
              <w:t>2.</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r w:rsidR="0092117C" w:rsidRPr="003B3288" w:rsidTr="00717349">
        <w:tc>
          <w:tcPr>
            <w:tcW w:w="486" w:type="dxa"/>
          </w:tcPr>
          <w:p w:rsidR="0092117C" w:rsidRPr="003B3288" w:rsidRDefault="0092117C" w:rsidP="00717349">
            <w:pPr>
              <w:widowControl w:val="0"/>
              <w:jc w:val="center"/>
            </w:pPr>
            <w:r w:rsidRPr="003B3288">
              <w:t>3.</w:t>
            </w:r>
          </w:p>
        </w:tc>
        <w:tc>
          <w:tcPr>
            <w:tcW w:w="5465" w:type="dxa"/>
          </w:tcPr>
          <w:p w:rsidR="0092117C" w:rsidRPr="003B3288" w:rsidRDefault="0092117C" w:rsidP="00717349">
            <w:pPr>
              <w:widowControl w:val="0"/>
              <w:jc w:val="center"/>
            </w:pPr>
          </w:p>
        </w:tc>
        <w:tc>
          <w:tcPr>
            <w:tcW w:w="2109" w:type="dxa"/>
          </w:tcPr>
          <w:p w:rsidR="0092117C" w:rsidRPr="003B3288" w:rsidRDefault="0092117C" w:rsidP="00717349">
            <w:pPr>
              <w:widowControl w:val="0"/>
              <w:jc w:val="center"/>
            </w:pPr>
          </w:p>
        </w:tc>
        <w:tc>
          <w:tcPr>
            <w:tcW w:w="1936" w:type="dxa"/>
          </w:tcPr>
          <w:p w:rsidR="0092117C" w:rsidRPr="003B3288" w:rsidRDefault="0092117C" w:rsidP="00717349">
            <w:pPr>
              <w:widowControl w:val="0"/>
              <w:jc w:val="center"/>
            </w:pPr>
          </w:p>
        </w:tc>
      </w:tr>
    </w:tbl>
    <w:p w:rsidR="0092117C" w:rsidRPr="003B3288" w:rsidRDefault="0092117C" w:rsidP="0092117C">
      <w:pPr>
        <w:widowControl w:val="0"/>
        <w:jc w:val="both"/>
      </w:pPr>
    </w:p>
    <w:p w:rsidR="0092117C" w:rsidRPr="003B3288" w:rsidRDefault="0092117C" w:rsidP="0092117C">
      <w:pPr>
        <w:widowControl w:val="0"/>
        <w:jc w:val="both"/>
      </w:pPr>
      <w:r w:rsidRPr="003B3288">
        <w:t>Примечание:______________________________________________________________________</w:t>
      </w:r>
    </w:p>
    <w:p w:rsidR="0092117C" w:rsidRPr="003B3288" w:rsidRDefault="0092117C" w:rsidP="0092117C">
      <w:pPr>
        <w:widowControl w:val="0"/>
        <w:ind w:firstLine="709"/>
        <w:jc w:val="both"/>
      </w:pPr>
      <w:r w:rsidRPr="003B3288">
        <w:t>Расписку в приеме заявления получи</w:t>
      </w:r>
      <w:proofErr w:type="gramStart"/>
      <w:r w:rsidRPr="003B3288">
        <w:t>л(</w:t>
      </w:r>
      <w:proofErr w:type="gramEnd"/>
      <w:r w:rsidRPr="003B3288">
        <w:t>а).</w:t>
      </w: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92117C" w:rsidRPr="003B3288" w:rsidTr="00717349">
        <w:tc>
          <w:tcPr>
            <w:tcW w:w="196" w:type="dxa"/>
            <w:vAlign w:val="bottom"/>
          </w:tcPr>
          <w:p w:rsidR="0092117C" w:rsidRPr="003B3288" w:rsidRDefault="0092117C" w:rsidP="00717349">
            <w:pPr>
              <w:widowControl w:val="0"/>
            </w:pPr>
            <w:r w:rsidRPr="003B3288">
              <w:t>«</w:t>
            </w:r>
          </w:p>
        </w:tc>
        <w:tc>
          <w:tcPr>
            <w:tcW w:w="364"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293" w:type="dxa"/>
            <w:vAlign w:val="bottom"/>
          </w:tcPr>
          <w:p w:rsidR="0092117C" w:rsidRPr="003B3288" w:rsidRDefault="0092117C" w:rsidP="00717349">
            <w:pPr>
              <w:widowControl w:val="0"/>
            </w:pPr>
            <w:r w:rsidRPr="003B3288">
              <w:t>»</w:t>
            </w:r>
          </w:p>
        </w:tc>
        <w:tc>
          <w:tcPr>
            <w:tcW w:w="1585"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330" w:type="dxa"/>
            <w:vAlign w:val="bottom"/>
          </w:tcPr>
          <w:p w:rsidR="0092117C" w:rsidRPr="003B3288" w:rsidRDefault="0092117C" w:rsidP="00717349">
            <w:pPr>
              <w:widowControl w:val="0"/>
              <w:jc w:val="right"/>
            </w:pPr>
            <w:r w:rsidRPr="003B3288">
              <w:t>20</w:t>
            </w:r>
          </w:p>
        </w:tc>
        <w:tc>
          <w:tcPr>
            <w:tcW w:w="307" w:type="dxa"/>
            <w:tcBorders>
              <w:top w:val="nil"/>
              <w:left w:val="nil"/>
              <w:bottom w:val="single" w:sz="4" w:space="0" w:color="auto"/>
              <w:right w:val="nil"/>
            </w:tcBorders>
            <w:vAlign w:val="bottom"/>
          </w:tcPr>
          <w:p w:rsidR="0092117C" w:rsidRPr="003B3288" w:rsidRDefault="0092117C" w:rsidP="00717349">
            <w:pPr>
              <w:widowControl w:val="0"/>
            </w:pPr>
          </w:p>
        </w:tc>
        <w:tc>
          <w:tcPr>
            <w:tcW w:w="461" w:type="dxa"/>
            <w:vAlign w:val="bottom"/>
          </w:tcPr>
          <w:p w:rsidR="0092117C" w:rsidRPr="003B3288" w:rsidRDefault="0092117C" w:rsidP="00717349">
            <w:pPr>
              <w:widowControl w:val="0"/>
              <w:ind w:left="57"/>
            </w:pPr>
            <w:proofErr w:type="gramStart"/>
            <w:r w:rsidRPr="003B3288">
              <w:t>г</w:t>
            </w:r>
            <w:proofErr w:type="gramEnd"/>
            <w:r w:rsidRPr="003B3288">
              <w:t>. «</w:t>
            </w:r>
          </w:p>
        </w:tc>
        <w:tc>
          <w:tcPr>
            <w:tcW w:w="320"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519" w:type="dxa"/>
            <w:vAlign w:val="bottom"/>
          </w:tcPr>
          <w:p w:rsidR="0092117C" w:rsidRPr="003B3288" w:rsidRDefault="0092117C" w:rsidP="00717349">
            <w:pPr>
              <w:widowControl w:val="0"/>
            </w:pPr>
            <w:r w:rsidRPr="003B3288">
              <w:t xml:space="preserve">» </w:t>
            </w:r>
            <w:proofErr w:type="gramStart"/>
            <w:r w:rsidRPr="003B3288">
              <w:t>ч</w:t>
            </w:r>
            <w:proofErr w:type="gramEnd"/>
            <w:r w:rsidRPr="003B3288">
              <w:t>.«</w:t>
            </w:r>
          </w:p>
        </w:tc>
        <w:tc>
          <w:tcPr>
            <w:tcW w:w="321" w:type="dxa"/>
            <w:tcBorders>
              <w:top w:val="nil"/>
              <w:left w:val="nil"/>
              <w:bottom w:val="single" w:sz="4" w:space="0" w:color="auto"/>
              <w:right w:val="nil"/>
            </w:tcBorders>
            <w:vAlign w:val="bottom"/>
          </w:tcPr>
          <w:p w:rsidR="0092117C" w:rsidRPr="003B3288" w:rsidRDefault="0092117C" w:rsidP="00717349">
            <w:pPr>
              <w:widowControl w:val="0"/>
              <w:jc w:val="center"/>
            </w:pPr>
          </w:p>
        </w:tc>
        <w:tc>
          <w:tcPr>
            <w:tcW w:w="685" w:type="dxa"/>
            <w:vAlign w:val="bottom"/>
          </w:tcPr>
          <w:p w:rsidR="0092117C" w:rsidRPr="003B3288" w:rsidRDefault="0092117C" w:rsidP="00717349">
            <w:pPr>
              <w:widowControl w:val="0"/>
            </w:pPr>
            <w:r w:rsidRPr="003B3288">
              <w:t xml:space="preserve"> »мин.</w:t>
            </w:r>
          </w:p>
        </w:tc>
      </w:tr>
    </w:tbl>
    <w:p w:rsidR="0092117C" w:rsidRPr="003B3288" w:rsidRDefault="0092117C" w:rsidP="0092117C">
      <w:pPr>
        <w:widowControl w:val="0"/>
        <w:jc w:val="both"/>
        <w:rPr>
          <w:sz w:val="28"/>
          <w:szCs w:val="28"/>
        </w:rPr>
      </w:pPr>
    </w:p>
    <w:tbl>
      <w:tblPr>
        <w:tblW w:w="10235" w:type="dxa"/>
        <w:tblInd w:w="-26" w:type="dxa"/>
        <w:tblLayout w:type="fixed"/>
        <w:tblCellMar>
          <w:left w:w="28" w:type="dxa"/>
          <w:right w:w="28" w:type="dxa"/>
        </w:tblCellMar>
        <w:tblLook w:val="00A0" w:firstRow="1" w:lastRow="0" w:firstColumn="1" w:lastColumn="0" w:noHBand="0" w:noVBand="0"/>
      </w:tblPr>
      <w:tblGrid>
        <w:gridCol w:w="3856"/>
        <w:gridCol w:w="142"/>
        <w:gridCol w:w="5811"/>
        <w:gridCol w:w="142"/>
        <w:gridCol w:w="142"/>
        <w:gridCol w:w="142"/>
      </w:tblGrid>
      <w:tr w:rsidR="0092117C" w:rsidRPr="003B3288" w:rsidTr="00717349">
        <w:trPr>
          <w:gridAfter w:val="2"/>
          <w:wAfter w:w="284" w:type="dxa"/>
          <w:trHeight w:val="388"/>
        </w:trPr>
        <w:tc>
          <w:tcPr>
            <w:tcW w:w="9809" w:type="dxa"/>
            <w:gridSpan w:val="3"/>
            <w:tcBorders>
              <w:bottom w:val="single" w:sz="4" w:space="0" w:color="auto"/>
            </w:tcBorders>
            <w:vAlign w:val="bottom"/>
          </w:tcPr>
          <w:p w:rsidR="0092117C" w:rsidRPr="003B3288" w:rsidRDefault="0092117C" w:rsidP="00717349">
            <w:pPr>
              <w:widowControl w:val="0"/>
            </w:pPr>
            <w:r w:rsidRPr="003B3288">
              <w:t>Ответ прошу:</w:t>
            </w:r>
          </w:p>
          <w:p w:rsidR="0092117C" w:rsidRPr="003B3288" w:rsidRDefault="0092117C" w:rsidP="0092117C">
            <w:pPr>
              <w:widowControl w:val="0"/>
              <w:numPr>
                <w:ilvl w:val="0"/>
                <w:numId w:val="4"/>
              </w:numPr>
            </w:pPr>
            <w:r w:rsidRPr="003B3288">
              <w:t>направить почтовым отправлением по адресу___________________________________________</w:t>
            </w:r>
          </w:p>
          <w:p w:rsidR="0092117C" w:rsidRPr="003B3288" w:rsidRDefault="0092117C" w:rsidP="00717349">
            <w:pPr>
              <w:ind w:left="720"/>
              <w:rPr>
                <w:i/>
                <w:iCs/>
              </w:rPr>
            </w:pPr>
            <w:r w:rsidRPr="003B3288">
              <w:t xml:space="preserve">                                                                                                    </w:t>
            </w:r>
            <w:r w:rsidRPr="003B3288">
              <w:rPr>
                <w:i/>
                <w:iCs/>
              </w:rPr>
              <w:t>(указать адрес)</w:t>
            </w:r>
          </w:p>
          <w:p w:rsidR="0092117C" w:rsidRPr="003B3288" w:rsidRDefault="0092117C" w:rsidP="0092117C">
            <w:pPr>
              <w:widowControl w:val="0"/>
              <w:numPr>
                <w:ilvl w:val="0"/>
                <w:numId w:val="4"/>
              </w:numPr>
            </w:pPr>
            <w:r w:rsidRPr="003B3288">
              <w:t>выдать при личном обращении</w:t>
            </w:r>
          </w:p>
          <w:p w:rsidR="0092117C" w:rsidRPr="003B3288" w:rsidRDefault="0092117C" w:rsidP="00717349">
            <w:pPr>
              <w:ind w:left="360"/>
            </w:pPr>
          </w:p>
          <w:p w:rsidR="0092117C" w:rsidRPr="003B3288" w:rsidRDefault="0092117C" w:rsidP="0092117C">
            <w:pPr>
              <w:widowControl w:val="0"/>
              <w:numPr>
                <w:ilvl w:val="0"/>
                <w:numId w:val="5"/>
              </w:numPr>
              <w:tabs>
                <w:tab w:val="left" w:pos="709"/>
              </w:tabs>
              <w:ind w:left="0" w:firstLine="310"/>
              <w:jc w:val="both"/>
            </w:pPr>
            <w:r w:rsidRPr="003B3288">
              <w:t>направить по адресу электронной почты: ________________________________________</w:t>
            </w:r>
          </w:p>
          <w:p w:rsidR="0092117C" w:rsidRPr="003B3288" w:rsidRDefault="0092117C" w:rsidP="00717349">
            <w:pPr>
              <w:widowControl w:val="0"/>
              <w:jc w:val="both"/>
              <w:rPr>
                <w:i/>
                <w:iCs/>
              </w:rPr>
            </w:pPr>
            <w:r w:rsidRPr="003B3288">
              <w:rPr>
                <w:sz w:val="16"/>
                <w:szCs w:val="16"/>
              </w:rPr>
              <w:t xml:space="preserve">                                                                                                             </w:t>
            </w:r>
            <w:proofErr w:type="gramStart"/>
            <w:r w:rsidRPr="003B3288">
              <w:rPr>
                <w:sz w:val="16"/>
                <w:szCs w:val="16"/>
              </w:rPr>
              <w:t>(указать адрес электронной почты</w:t>
            </w:r>
            <w:r w:rsidRPr="003B3288">
              <w:rPr>
                <w:i/>
                <w:iCs/>
              </w:rPr>
              <w:t xml:space="preserve">                </w:t>
            </w:r>
            <w:proofErr w:type="gramEnd"/>
          </w:p>
          <w:p w:rsidR="0092117C" w:rsidRPr="003B3288" w:rsidRDefault="0092117C" w:rsidP="00717349">
            <w:pPr>
              <w:widowControl w:val="0"/>
              <w:jc w:val="both"/>
            </w:pPr>
            <w:r w:rsidRPr="003B3288">
              <w:rPr>
                <w:i/>
                <w:iCs/>
              </w:rPr>
              <w:t xml:space="preserve">                                                               </w:t>
            </w:r>
          </w:p>
        </w:tc>
        <w:tc>
          <w:tcPr>
            <w:tcW w:w="142" w:type="dxa"/>
            <w:vAlign w:val="bottom"/>
          </w:tcPr>
          <w:p w:rsidR="0092117C" w:rsidRPr="003B3288" w:rsidRDefault="0092117C" w:rsidP="00717349">
            <w:pPr>
              <w:widowControl w:val="0"/>
              <w:jc w:val="center"/>
            </w:pPr>
          </w:p>
          <w:p w:rsidR="0092117C" w:rsidRPr="003B3288" w:rsidRDefault="0092117C" w:rsidP="00717349">
            <w:pPr>
              <w:widowControl w:val="0"/>
              <w:jc w:val="center"/>
            </w:pPr>
          </w:p>
        </w:tc>
      </w:tr>
      <w:tr w:rsidR="0092117C" w:rsidRPr="003B3288" w:rsidTr="00717349">
        <w:tc>
          <w:tcPr>
            <w:tcW w:w="3856" w:type="dxa"/>
            <w:tcBorders>
              <w:top w:val="single" w:sz="4" w:space="0" w:color="auto"/>
            </w:tcBorders>
            <w:vAlign w:val="bottom"/>
          </w:tcPr>
          <w:p w:rsidR="0092117C" w:rsidRPr="003B3288" w:rsidRDefault="0092117C" w:rsidP="00717349">
            <w:pPr>
              <w:widowControl w:val="0"/>
              <w:ind w:right="-28"/>
              <w:jc w:val="center"/>
              <w:rPr>
                <w:i/>
                <w:iCs/>
              </w:rPr>
            </w:pPr>
            <w:proofErr w:type="gramStart"/>
            <w:r w:rsidRPr="003B3288">
              <w:rPr>
                <w:i/>
                <w:iCs/>
              </w:rPr>
              <w:t>(подпись заявителя (доверенного лица)</w:t>
            </w:r>
            <w:proofErr w:type="gramEnd"/>
          </w:p>
        </w:tc>
        <w:tc>
          <w:tcPr>
            <w:tcW w:w="142" w:type="dxa"/>
            <w:tcBorders>
              <w:top w:val="single" w:sz="4" w:space="0" w:color="auto"/>
            </w:tcBorders>
            <w:vAlign w:val="bottom"/>
          </w:tcPr>
          <w:p w:rsidR="0092117C" w:rsidRPr="003B3288" w:rsidRDefault="0092117C" w:rsidP="00717349">
            <w:pPr>
              <w:widowControl w:val="0"/>
            </w:pPr>
          </w:p>
        </w:tc>
        <w:tc>
          <w:tcPr>
            <w:tcW w:w="6095" w:type="dxa"/>
            <w:gridSpan w:val="3"/>
            <w:tcBorders>
              <w:top w:val="single" w:sz="4" w:space="0" w:color="auto"/>
            </w:tcBorders>
            <w:vAlign w:val="bottom"/>
          </w:tcPr>
          <w:p w:rsidR="0092117C" w:rsidRPr="003B3288" w:rsidRDefault="0092117C" w:rsidP="00717349">
            <w:pPr>
              <w:widowControl w:val="0"/>
              <w:jc w:val="center"/>
              <w:rPr>
                <w:i/>
                <w:iCs/>
              </w:rPr>
            </w:pPr>
            <w:r w:rsidRPr="003B3288">
              <w:rPr>
                <w:i/>
                <w:iCs/>
              </w:rPr>
              <w:t>( фамилия, инициалы)</w:t>
            </w:r>
          </w:p>
        </w:tc>
        <w:tc>
          <w:tcPr>
            <w:tcW w:w="142" w:type="dxa"/>
            <w:vAlign w:val="bottom"/>
          </w:tcPr>
          <w:p w:rsidR="0092117C" w:rsidRPr="003B3288" w:rsidRDefault="0092117C" w:rsidP="00717349">
            <w:pPr>
              <w:widowControl w:val="0"/>
            </w:pPr>
          </w:p>
        </w:tc>
      </w:tr>
    </w:tbl>
    <w:p w:rsidR="0092117C" w:rsidRPr="003B3288" w:rsidRDefault="0092117C" w:rsidP="0092117C">
      <w:pPr>
        <w:widowControl w:val="0"/>
        <w:jc w:val="both"/>
        <w:rPr>
          <w:sz w:val="28"/>
          <w:szCs w:val="28"/>
        </w:rPr>
      </w:pPr>
      <w:r w:rsidRPr="003B3288">
        <w:rPr>
          <w:sz w:val="28"/>
          <w:szCs w:val="28"/>
        </w:rPr>
        <w:t xml:space="preserve"> </w:t>
      </w:r>
    </w:p>
    <w:p w:rsidR="00470CD8" w:rsidRPr="003B3288" w:rsidRDefault="00470CD8" w:rsidP="00470CD8">
      <w:pPr>
        <w:ind w:left="5387"/>
        <w:jc w:val="both"/>
        <w:rPr>
          <w:sz w:val="28"/>
          <w:szCs w:val="28"/>
        </w:rPr>
      </w:pPr>
      <w:r w:rsidRPr="003B3288">
        <w:rPr>
          <w:sz w:val="28"/>
          <w:szCs w:val="28"/>
        </w:rPr>
        <w:lastRenderedPageBreak/>
        <w:t xml:space="preserve">Приложение № </w:t>
      </w:r>
      <w:r>
        <w:rPr>
          <w:sz w:val="28"/>
          <w:szCs w:val="28"/>
        </w:rPr>
        <w:t>2</w:t>
      </w:r>
    </w:p>
    <w:p w:rsidR="00470CD8" w:rsidRPr="003B3288" w:rsidRDefault="00470CD8" w:rsidP="00470CD8">
      <w:pPr>
        <w:ind w:left="5387"/>
        <w:jc w:val="both"/>
        <w:rPr>
          <w:sz w:val="28"/>
          <w:szCs w:val="28"/>
        </w:rPr>
      </w:pPr>
      <w:r w:rsidRPr="003B3288">
        <w:rPr>
          <w:sz w:val="28"/>
          <w:szCs w:val="28"/>
        </w:rPr>
        <w:t xml:space="preserve">к Административному регламенту </w:t>
      </w:r>
    </w:p>
    <w:p w:rsidR="00470CD8" w:rsidRPr="003B3288" w:rsidRDefault="00470CD8" w:rsidP="00470CD8">
      <w:pPr>
        <w:ind w:left="4395"/>
        <w:jc w:val="both"/>
        <w:rPr>
          <w:sz w:val="20"/>
          <w:szCs w:val="20"/>
        </w:rPr>
      </w:pPr>
    </w:p>
    <w:p w:rsidR="00470CD8" w:rsidRPr="003B3288" w:rsidRDefault="00470CD8" w:rsidP="00470CD8">
      <w:pPr>
        <w:ind w:left="4395"/>
        <w:jc w:val="both"/>
        <w:rPr>
          <w:sz w:val="20"/>
          <w:szCs w:val="20"/>
        </w:rPr>
      </w:pPr>
    </w:p>
    <w:p w:rsidR="00470CD8" w:rsidRPr="003B3288" w:rsidRDefault="00470CD8" w:rsidP="00470CD8">
      <w:pPr>
        <w:jc w:val="center"/>
        <w:rPr>
          <w:sz w:val="28"/>
          <w:szCs w:val="28"/>
        </w:rPr>
      </w:pPr>
      <w:r w:rsidRPr="003B3288">
        <w:rPr>
          <w:sz w:val="28"/>
          <w:szCs w:val="28"/>
        </w:rPr>
        <w:t>Блок-схема</w:t>
      </w:r>
    </w:p>
    <w:p w:rsidR="00470CD8" w:rsidRPr="003B3288" w:rsidRDefault="00470CD8" w:rsidP="00470CD8">
      <w:pPr>
        <w:jc w:val="center"/>
        <w:rPr>
          <w:sz w:val="28"/>
          <w:szCs w:val="28"/>
        </w:rPr>
      </w:pPr>
      <w:r w:rsidRPr="003B3288">
        <w:rPr>
          <w:sz w:val="28"/>
          <w:szCs w:val="28"/>
        </w:rPr>
        <w:t xml:space="preserve">предоставления муниципальной услуги по признанию граждан </w:t>
      </w:r>
      <w:proofErr w:type="gramStart"/>
      <w:r w:rsidRPr="003B3288">
        <w:rPr>
          <w:sz w:val="28"/>
          <w:szCs w:val="28"/>
        </w:rPr>
        <w:t>малоимущими</w:t>
      </w:r>
      <w:proofErr w:type="gramEnd"/>
      <w:r w:rsidRPr="003B3288">
        <w:rPr>
          <w:sz w:val="28"/>
          <w:szCs w:val="28"/>
        </w:rPr>
        <w:t xml:space="preserve"> в целях освобождения от внесения платы за пользование жилым помещением (платы за наем)</w:t>
      </w:r>
    </w:p>
    <w:p w:rsidR="00470CD8" w:rsidRPr="003B3288" w:rsidRDefault="00470CD8" w:rsidP="00470CD8">
      <w:pPr>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6"/>
        <w:gridCol w:w="5046"/>
      </w:tblGrid>
      <w:tr w:rsidR="00470CD8" w:rsidRPr="003B3288" w:rsidTr="00717349">
        <w:trPr>
          <w:trHeight w:val="690"/>
        </w:trPr>
        <w:tc>
          <w:tcPr>
            <w:tcW w:w="10279" w:type="dxa"/>
            <w:gridSpan w:val="2"/>
            <w:tcBorders>
              <w:bottom w:val="single" w:sz="4" w:space="0" w:color="auto"/>
            </w:tcBorders>
          </w:tcPr>
          <w:p w:rsidR="00470CD8" w:rsidRPr="003B3288" w:rsidRDefault="00470CD8" w:rsidP="00717349">
            <w:pPr>
              <w:tabs>
                <w:tab w:val="left" w:pos="4678"/>
              </w:tabs>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3198495</wp:posOffset>
                      </wp:positionH>
                      <wp:positionV relativeFrom="paragraph">
                        <wp:posOffset>429895</wp:posOffset>
                      </wp:positionV>
                      <wp:extent cx="635" cy="189865"/>
                      <wp:effectExtent l="58420" t="8255" r="55245"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251.85pt;margin-top:33.85pt;width:.0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6OZAIAAHs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">
                      <v:stroke endarrow="block"/>
                    </v:shape>
                  </w:pict>
                </mc:Fallback>
              </mc:AlternateContent>
            </w:r>
            <w:r w:rsidRPr="003B3288">
              <w:rPr>
                <w:sz w:val="28"/>
                <w:szCs w:val="28"/>
              </w:rPr>
              <w:t xml:space="preserve">Прием, проверка и регистрация заявления с комплектом документов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rPr>
          <w:trHeight w:val="689"/>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Передача заявления с комплектом документов начальнику Отдела</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-5080</wp:posOffset>
                      </wp:positionV>
                      <wp:extent cx="0" cy="177800"/>
                      <wp:effectExtent l="59690" t="5715" r="54610" b="1651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5.1pt;margin-top:-.4pt;width:0;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vmYwIAAHk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">
                      <v:stroke endarrow="block"/>
                    </v:shape>
                  </w:pict>
                </mc:Fallback>
              </mc:AlternateContent>
            </w:r>
          </w:p>
        </w:tc>
      </w:tr>
      <w:tr w:rsidR="00470CD8" w:rsidRPr="003B3288" w:rsidTr="00717349">
        <w:trPr>
          <w:trHeight w:val="691"/>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Рассмотрение заявления с комплектом документов начальником Отдела, назначение ответственного исполнителя</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-9525</wp:posOffset>
                      </wp:positionV>
                      <wp:extent cx="0" cy="178435"/>
                      <wp:effectExtent l="59690" t="9525" r="54610" b="2159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5.1pt;margin-top:-.75pt;width:0;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rz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">
                      <v:stroke endarrow="block"/>
                    </v:shape>
                  </w:pict>
                </mc:Fallback>
              </mc:AlternateContent>
            </w:r>
          </w:p>
        </w:tc>
      </w:tr>
      <w:tr w:rsidR="00470CD8" w:rsidRPr="003B3288" w:rsidTr="00717349">
        <w:trPr>
          <w:trHeight w:val="702"/>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3198495</wp:posOffset>
                      </wp:positionH>
                      <wp:positionV relativeFrom="paragraph">
                        <wp:posOffset>343535</wp:posOffset>
                      </wp:positionV>
                      <wp:extent cx="0" cy="177800"/>
                      <wp:effectExtent l="58420" t="11430" r="55880" b="2032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51.85pt;margin-top:27.05pt;width:0;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GgYwIAAHk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">
                      <v:stroke endarrow="block"/>
                    </v:shape>
                  </w:pict>
                </mc:Fallback>
              </mc:AlternateContent>
            </w:r>
            <w:r w:rsidRPr="003B3288">
              <w:rPr>
                <w:sz w:val="28"/>
                <w:szCs w:val="28"/>
              </w:rPr>
              <w:t>Проверка документов и направление запросов в организации, участвующие в предоставлении муниципальной  услуги</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 xml:space="preserve">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635</wp:posOffset>
                      </wp:positionV>
                      <wp:extent cx="0" cy="166370"/>
                      <wp:effectExtent l="59690" t="12700" r="54610" b="2095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1pt;margin-top:.05pt;width:0;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iYwIAAHk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">
                      <v:stroke endarrow="block"/>
                    </v:shape>
                  </w:pict>
                </mc:Fallback>
              </mc:AlternateContent>
            </w:r>
          </w:p>
        </w:tc>
      </w:tr>
      <w:tr w:rsidR="00470CD8" w:rsidRPr="003B3288" w:rsidTr="00717349">
        <w:tc>
          <w:tcPr>
            <w:tcW w:w="10279" w:type="dxa"/>
            <w:gridSpan w:val="2"/>
            <w:tcBorders>
              <w:top w:val="single" w:sz="4" w:space="0" w:color="auto"/>
              <w:bottom w:val="single" w:sz="4" w:space="0" w:color="auto"/>
            </w:tcBorders>
          </w:tcPr>
          <w:p w:rsidR="00470CD8" w:rsidRPr="003B3288" w:rsidRDefault="00470CD8" w:rsidP="00717349">
            <w:pPr>
              <w:tabs>
                <w:tab w:val="left" w:pos="4962"/>
              </w:tabs>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3198495</wp:posOffset>
                      </wp:positionH>
                      <wp:positionV relativeFrom="paragraph">
                        <wp:posOffset>519430</wp:posOffset>
                      </wp:positionV>
                      <wp:extent cx="0" cy="214630"/>
                      <wp:effectExtent l="58420" t="8890" r="55880" b="146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51.85pt;margin-top:40.9pt;width:0;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9S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">
                      <v:stroke endarrow="block"/>
                    </v:shape>
                  </w:pict>
                </mc:Fallback>
              </mc:AlternateContent>
            </w:r>
            <w:r w:rsidRPr="003B3288">
              <w:rPr>
                <w:sz w:val="28"/>
                <w:szCs w:val="28"/>
              </w:rPr>
              <w:t xml:space="preserve">Проверка и подписание проекта заключения о признании (об отказе в признании) Заявителя </w:t>
            </w:r>
            <w:proofErr w:type="gramStart"/>
            <w:r w:rsidRPr="003B3288">
              <w:rPr>
                <w:sz w:val="28"/>
                <w:szCs w:val="28"/>
              </w:rPr>
              <w:t>малоимущим</w:t>
            </w:r>
            <w:proofErr w:type="gramEnd"/>
            <w:r w:rsidRPr="003B3288">
              <w:rPr>
                <w:sz w:val="28"/>
                <w:szCs w:val="28"/>
              </w:rPr>
              <w:t xml:space="preserve">,  уведомления о предоставлении (об отказе в предоставлении) муниципальной услуги </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r>
      <w:tr w:rsidR="00470CD8" w:rsidRPr="003B3288" w:rsidTr="00717349">
        <w:trPr>
          <w:trHeight w:val="735"/>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Регистрация уведомления о предоставлении (об отказе в предоставлении) Заявителю муниципальной услуги</w:t>
            </w:r>
          </w:p>
        </w:tc>
      </w:tr>
      <w:tr w:rsidR="00470CD8" w:rsidRPr="003B3288" w:rsidTr="00717349">
        <w:tc>
          <w:tcPr>
            <w:tcW w:w="5139"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p>
        </w:tc>
        <w:tc>
          <w:tcPr>
            <w:tcW w:w="5140" w:type="dxa"/>
            <w:tcBorders>
              <w:top w:val="single" w:sz="4" w:space="0" w:color="auto"/>
              <w:left w:val="nil"/>
              <w:bottom w:val="single" w:sz="4" w:space="0" w:color="auto"/>
              <w:right w:val="nil"/>
            </w:tcBorders>
          </w:tcPr>
          <w:p w:rsidR="00470CD8" w:rsidRPr="003B3288" w:rsidRDefault="00470CD8" w:rsidP="00717349">
            <w:pPr>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-4445</wp:posOffset>
                      </wp:positionV>
                      <wp:extent cx="0" cy="166370"/>
                      <wp:effectExtent l="59690" t="7620" r="54610" b="1651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5.1pt;margin-top:-.35pt;width:0;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XyYwIAAHk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">
                      <v:stroke endarrow="block"/>
                    </v:shape>
                  </w:pict>
                </mc:Fallback>
              </mc:AlternateContent>
            </w:r>
          </w:p>
        </w:tc>
      </w:tr>
      <w:tr w:rsidR="00470CD8" w:rsidRPr="003B3288" w:rsidTr="00717349">
        <w:trPr>
          <w:trHeight w:val="604"/>
        </w:trPr>
        <w:tc>
          <w:tcPr>
            <w:tcW w:w="10279" w:type="dxa"/>
            <w:gridSpan w:val="2"/>
            <w:tcBorders>
              <w:top w:val="single" w:sz="4" w:space="0" w:color="auto"/>
              <w:bottom w:val="single" w:sz="4" w:space="0" w:color="auto"/>
            </w:tcBorders>
          </w:tcPr>
          <w:p w:rsidR="00470CD8" w:rsidRPr="003B3288" w:rsidRDefault="00470CD8" w:rsidP="00717349">
            <w:pPr>
              <w:jc w:val="center"/>
              <w:rPr>
                <w:sz w:val="28"/>
                <w:szCs w:val="28"/>
              </w:rPr>
            </w:pPr>
            <w:r w:rsidRPr="003B3288">
              <w:rPr>
                <w:sz w:val="28"/>
                <w:szCs w:val="28"/>
              </w:rPr>
              <w:t>Выдача (направление) Заявителю уведомления о предоставлении (об отказе в предоставлении) муниципальной услуги</w:t>
            </w:r>
          </w:p>
        </w:tc>
      </w:tr>
      <w:tr w:rsidR="00470CD8" w:rsidRPr="003B3288" w:rsidTr="00717349">
        <w:tc>
          <w:tcPr>
            <w:tcW w:w="5139" w:type="dxa"/>
            <w:tcBorders>
              <w:top w:val="single" w:sz="4" w:space="0" w:color="auto"/>
              <w:left w:val="nil"/>
              <w:bottom w:val="nil"/>
              <w:right w:val="nil"/>
            </w:tcBorders>
          </w:tcPr>
          <w:p w:rsidR="00470CD8" w:rsidRPr="003B3288" w:rsidRDefault="00470CD8" w:rsidP="00717349">
            <w:pPr>
              <w:jc w:val="center"/>
              <w:rPr>
                <w:sz w:val="26"/>
                <w:szCs w:val="26"/>
              </w:rPr>
            </w:pPr>
          </w:p>
        </w:tc>
        <w:tc>
          <w:tcPr>
            <w:tcW w:w="5140" w:type="dxa"/>
            <w:tcBorders>
              <w:top w:val="single" w:sz="4" w:space="0" w:color="auto"/>
              <w:left w:val="nil"/>
              <w:bottom w:val="nil"/>
              <w:right w:val="nil"/>
            </w:tcBorders>
          </w:tcPr>
          <w:p w:rsidR="00470CD8" w:rsidRPr="003B3288" w:rsidRDefault="00470CD8" w:rsidP="00717349">
            <w:pPr>
              <w:jc w:val="center"/>
              <w:rPr>
                <w:sz w:val="26"/>
                <w:szCs w:val="26"/>
              </w:rPr>
            </w:pPr>
          </w:p>
        </w:tc>
      </w:tr>
    </w:tbl>
    <w:p w:rsidR="00470CD8" w:rsidRPr="003B3288" w:rsidRDefault="00470CD8" w:rsidP="00470CD8">
      <w:pPr>
        <w:jc w:val="center"/>
        <w:rPr>
          <w:sz w:val="26"/>
          <w:szCs w:val="26"/>
        </w:rPr>
      </w:pPr>
    </w:p>
    <w:p w:rsidR="00470CD8" w:rsidRPr="003B3288" w:rsidRDefault="00470CD8" w:rsidP="00470CD8">
      <w:pPr>
        <w:jc w:val="center"/>
        <w:rPr>
          <w:sz w:val="26"/>
          <w:szCs w:val="26"/>
        </w:rPr>
      </w:pPr>
    </w:p>
    <w:p w:rsidR="00470CD8" w:rsidRPr="003B3288" w:rsidRDefault="00470CD8" w:rsidP="00470CD8">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5"/>
        <w:gridCol w:w="4927"/>
      </w:tblGrid>
      <w:tr w:rsidR="00470CD8" w:rsidRPr="003B3288" w:rsidTr="00717349">
        <w:tc>
          <w:tcPr>
            <w:tcW w:w="5211" w:type="dxa"/>
            <w:tcBorders>
              <w:top w:val="nil"/>
              <w:left w:val="nil"/>
              <w:bottom w:val="nil"/>
              <w:right w:val="nil"/>
            </w:tcBorders>
          </w:tcPr>
          <w:p w:rsidR="00470CD8" w:rsidRPr="003B3288" w:rsidRDefault="00470CD8" w:rsidP="00717349"/>
        </w:tc>
        <w:tc>
          <w:tcPr>
            <w:tcW w:w="4962" w:type="dxa"/>
            <w:tcBorders>
              <w:top w:val="nil"/>
              <w:left w:val="nil"/>
              <w:bottom w:val="nil"/>
              <w:right w:val="nil"/>
            </w:tcBorders>
          </w:tcPr>
          <w:p w:rsidR="00470CD8" w:rsidRPr="003B3288" w:rsidRDefault="00470CD8" w:rsidP="00717349">
            <w:pPr>
              <w:jc w:val="center"/>
            </w:pPr>
          </w:p>
        </w:tc>
      </w:tr>
    </w:tbl>
    <w:p w:rsidR="00470CD8" w:rsidRPr="003B3288" w:rsidRDefault="00470CD8" w:rsidP="00470CD8">
      <w:pPr>
        <w:tabs>
          <w:tab w:val="left" w:pos="4962"/>
        </w:tabs>
        <w:sectPr w:rsidR="00470CD8" w:rsidRPr="003B3288" w:rsidSect="00717349">
          <w:headerReference w:type="default" r:id="rId18"/>
          <w:pgSz w:w="11906" w:h="16838"/>
          <w:pgMar w:top="624" w:right="425" w:bottom="737" w:left="1701" w:header="567" w:footer="624" w:gutter="0"/>
          <w:cols w:space="708"/>
          <w:titlePg/>
          <w:docGrid w:linePitch="360"/>
        </w:sectPr>
      </w:pPr>
    </w:p>
    <w:p w:rsidR="00470CD8" w:rsidRPr="003B3288" w:rsidRDefault="00470CD8" w:rsidP="00470CD8">
      <w:pPr>
        <w:ind w:left="10490"/>
        <w:jc w:val="both"/>
        <w:rPr>
          <w:sz w:val="28"/>
          <w:szCs w:val="28"/>
        </w:rPr>
      </w:pPr>
      <w:r w:rsidRPr="003B3288">
        <w:rPr>
          <w:sz w:val="28"/>
          <w:szCs w:val="28"/>
        </w:rPr>
        <w:lastRenderedPageBreak/>
        <w:t xml:space="preserve">Приложение № </w:t>
      </w:r>
      <w:r>
        <w:rPr>
          <w:sz w:val="28"/>
          <w:szCs w:val="28"/>
        </w:rPr>
        <w:t>3</w:t>
      </w:r>
    </w:p>
    <w:p w:rsidR="00470CD8" w:rsidRPr="003B3288" w:rsidRDefault="00470CD8" w:rsidP="00470CD8">
      <w:pPr>
        <w:ind w:left="10490"/>
        <w:jc w:val="both"/>
        <w:rPr>
          <w:sz w:val="28"/>
          <w:szCs w:val="28"/>
        </w:rPr>
      </w:pPr>
      <w:r w:rsidRPr="003B3288">
        <w:rPr>
          <w:sz w:val="28"/>
          <w:szCs w:val="28"/>
        </w:rPr>
        <w:t xml:space="preserve">к Административному регламенту </w:t>
      </w:r>
    </w:p>
    <w:p w:rsidR="00470CD8" w:rsidRPr="003B3288" w:rsidRDefault="00470CD8" w:rsidP="00470CD8">
      <w:pPr>
        <w:jc w:val="center"/>
      </w:pPr>
    </w:p>
    <w:p w:rsidR="00470CD8" w:rsidRPr="003B3288" w:rsidRDefault="00470CD8" w:rsidP="00470CD8">
      <w:pPr>
        <w:jc w:val="center"/>
      </w:pPr>
    </w:p>
    <w:p w:rsidR="00470CD8" w:rsidRPr="003B3288" w:rsidRDefault="00470CD8" w:rsidP="00470CD8">
      <w:pPr>
        <w:jc w:val="center"/>
        <w:rPr>
          <w:sz w:val="28"/>
          <w:szCs w:val="28"/>
        </w:rPr>
      </w:pPr>
      <w:r w:rsidRPr="003B3288">
        <w:rPr>
          <w:sz w:val="28"/>
          <w:szCs w:val="28"/>
        </w:rPr>
        <w:t xml:space="preserve">Порядок прохождения документов при предоставлении муниципальной услуги по признанию граждан </w:t>
      </w:r>
      <w:proofErr w:type="gramStart"/>
      <w:r w:rsidRPr="003B3288">
        <w:rPr>
          <w:sz w:val="28"/>
          <w:szCs w:val="28"/>
        </w:rPr>
        <w:t>малоимущими</w:t>
      </w:r>
      <w:proofErr w:type="gramEnd"/>
      <w:r w:rsidRPr="003B3288">
        <w:rPr>
          <w:sz w:val="28"/>
          <w:szCs w:val="28"/>
        </w:rPr>
        <w:t xml:space="preserve"> </w:t>
      </w:r>
    </w:p>
    <w:p w:rsidR="00470CD8" w:rsidRPr="003B3288" w:rsidRDefault="00470CD8" w:rsidP="00470CD8">
      <w:pPr>
        <w:jc w:val="center"/>
        <w:rPr>
          <w:sz w:val="28"/>
          <w:szCs w:val="28"/>
        </w:rPr>
      </w:pPr>
      <w:r w:rsidRPr="003B3288">
        <w:rPr>
          <w:sz w:val="28"/>
          <w:szCs w:val="28"/>
        </w:rPr>
        <w:t>в целях освобождения от внесения платы за пользование жилым помещением (платы за наем) (технологическая карта)</w:t>
      </w:r>
    </w:p>
    <w:p w:rsidR="00470CD8" w:rsidRPr="003B3288" w:rsidRDefault="00470CD8" w:rsidP="00470CD8">
      <w:pPr>
        <w:jc w:val="center"/>
        <w:rPr>
          <w:sz w:val="16"/>
          <w:szCs w:val="16"/>
        </w:rPr>
      </w:pPr>
    </w:p>
    <w:tbl>
      <w:tblPr>
        <w:tblW w:w="146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387"/>
        <w:gridCol w:w="3260"/>
        <w:gridCol w:w="2127"/>
        <w:gridCol w:w="3151"/>
      </w:tblGrid>
      <w:tr w:rsidR="00470CD8" w:rsidRPr="003B3288" w:rsidTr="00717349">
        <w:tc>
          <w:tcPr>
            <w:tcW w:w="675" w:type="dxa"/>
            <w:vAlign w:val="center"/>
          </w:tcPr>
          <w:p w:rsidR="00470CD8" w:rsidRPr="003B3288" w:rsidRDefault="00470CD8" w:rsidP="00717349">
            <w:pPr>
              <w:jc w:val="center"/>
              <w:rPr>
                <w:sz w:val="28"/>
                <w:szCs w:val="28"/>
              </w:rPr>
            </w:pPr>
            <w:r w:rsidRPr="003B3288">
              <w:rPr>
                <w:sz w:val="28"/>
                <w:szCs w:val="28"/>
              </w:rPr>
              <w:t>№</w:t>
            </w:r>
          </w:p>
          <w:p w:rsidR="00470CD8" w:rsidRPr="003B3288" w:rsidRDefault="00470CD8" w:rsidP="00717349">
            <w:pPr>
              <w:jc w:val="center"/>
              <w:rPr>
                <w:sz w:val="28"/>
                <w:szCs w:val="28"/>
              </w:rPr>
            </w:pPr>
            <w:proofErr w:type="gramStart"/>
            <w:r w:rsidRPr="003B3288">
              <w:rPr>
                <w:sz w:val="28"/>
                <w:szCs w:val="28"/>
              </w:rPr>
              <w:t>п</w:t>
            </w:r>
            <w:proofErr w:type="gramEnd"/>
            <w:r w:rsidRPr="003B3288">
              <w:rPr>
                <w:sz w:val="28"/>
                <w:szCs w:val="28"/>
              </w:rPr>
              <w:t>/п</w:t>
            </w:r>
          </w:p>
        </w:tc>
        <w:tc>
          <w:tcPr>
            <w:tcW w:w="5387" w:type="dxa"/>
            <w:vAlign w:val="center"/>
          </w:tcPr>
          <w:p w:rsidR="00470CD8" w:rsidRPr="003B3288" w:rsidRDefault="00470CD8" w:rsidP="00717349">
            <w:pPr>
              <w:jc w:val="center"/>
              <w:rPr>
                <w:sz w:val="28"/>
                <w:szCs w:val="28"/>
              </w:rPr>
            </w:pPr>
            <w:r w:rsidRPr="003B3288">
              <w:rPr>
                <w:sz w:val="28"/>
                <w:szCs w:val="28"/>
              </w:rPr>
              <w:t>Процедура</w:t>
            </w:r>
          </w:p>
        </w:tc>
        <w:tc>
          <w:tcPr>
            <w:tcW w:w="3260" w:type="dxa"/>
            <w:vAlign w:val="center"/>
          </w:tcPr>
          <w:p w:rsidR="00470CD8" w:rsidRPr="003B3288" w:rsidRDefault="00470CD8" w:rsidP="00717349">
            <w:pPr>
              <w:jc w:val="center"/>
              <w:rPr>
                <w:sz w:val="28"/>
                <w:szCs w:val="28"/>
              </w:rPr>
            </w:pPr>
            <w:r w:rsidRPr="003B3288">
              <w:rPr>
                <w:sz w:val="28"/>
                <w:szCs w:val="28"/>
              </w:rPr>
              <w:t>Участники</w:t>
            </w:r>
          </w:p>
        </w:tc>
        <w:tc>
          <w:tcPr>
            <w:tcW w:w="2127" w:type="dxa"/>
            <w:vAlign w:val="center"/>
          </w:tcPr>
          <w:p w:rsidR="00470CD8" w:rsidRPr="003B3288" w:rsidRDefault="00470CD8" w:rsidP="00717349">
            <w:pPr>
              <w:jc w:val="center"/>
              <w:rPr>
                <w:sz w:val="28"/>
                <w:szCs w:val="28"/>
              </w:rPr>
            </w:pPr>
            <w:r w:rsidRPr="003B3288">
              <w:rPr>
                <w:sz w:val="28"/>
                <w:szCs w:val="28"/>
              </w:rPr>
              <w:t>Длительность</w:t>
            </w:r>
          </w:p>
        </w:tc>
        <w:tc>
          <w:tcPr>
            <w:tcW w:w="3151" w:type="dxa"/>
            <w:vAlign w:val="center"/>
          </w:tcPr>
          <w:p w:rsidR="00470CD8" w:rsidRPr="003B3288" w:rsidRDefault="00470CD8" w:rsidP="00717349">
            <w:pPr>
              <w:jc w:val="center"/>
              <w:rPr>
                <w:sz w:val="28"/>
                <w:szCs w:val="28"/>
              </w:rPr>
            </w:pPr>
            <w:r w:rsidRPr="003B3288">
              <w:rPr>
                <w:sz w:val="28"/>
                <w:szCs w:val="28"/>
              </w:rPr>
              <w:t>День с момента начала исполнения Административного регламента</w:t>
            </w:r>
          </w:p>
        </w:tc>
      </w:tr>
      <w:tr w:rsidR="00470CD8" w:rsidRPr="003B3288" w:rsidTr="00717349">
        <w:tc>
          <w:tcPr>
            <w:tcW w:w="675" w:type="dxa"/>
          </w:tcPr>
          <w:p w:rsidR="00470CD8" w:rsidRPr="003B3288" w:rsidRDefault="00470CD8" w:rsidP="00717349">
            <w:pPr>
              <w:jc w:val="center"/>
              <w:rPr>
                <w:b/>
                <w:bCs/>
              </w:rPr>
            </w:pPr>
            <w:r w:rsidRPr="003B3288">
              <w:rPr>
                <w:b/>
                <w:bCs/>
              </w:rPr>
              <w:t>1</w:t>
            </w:r>
          </w:p>
        </w:tc>
        <w:tc>
          <w:tcPr>
            <w:tcW w:w="5387" w:type="dxa"/>
          </w:tcPr>
          <w:p w:rsidR="00470CD8" w:rsidRPr="003B3288" w:rsidRDefault="00470CD8" w:rsidP="00717349">
            <w:pPr>
              <w:jc w:val="center"/>
              <w:rPr>
                <w:b/>
                <w:bCs/>
              </w:rPr>
            </w:pPr>
            <w:r w:rsidRPr="003B3288">
              <w:rPr>
                <w:b/>
                <w:bCs/>
              </w:rPr>
              <w:t>2</w:t>
            </w:r>
          </w:p>
        </w:tc>
        <w:tc>
          <w:tcPr>
            <w:tcW w:w="3260" w:type="dxa"/>
          </w:tcPr>
          <w:p w:rsidR="00470CD8" w:rsidRPr="003B3288" w:rsidRDefault="00470CD8" w:rsidP="00717349">
            <w:pPr>
              <w:jc w:val="center"/>
              <w:rPr>
                <w:b/>
                <w:bCs/>
              </w:rPr>
            </w:pPr>
            <w:r w:rsidRPr="003B3288">
              <w:rPr>
                <w:b/>
                <w:bCs/>
              </w:rPr>
              <w:t>3</w:t>
            </w:r>
          </w:p>
        </w:tc>
        <w:tc>
          <w:tcPr>
            <w:tcW w:w="2127" w:type="dxa"/>
          </w:tcPr>
          <w:p w:rsidR="00470CD8" w:rsidRPr="003B3288" w:rsidRDefault="00470CD8" w:rsidP="00717349">
            <w:pPr>
              <w:jc w:val="center"/>
              <w:rPr>
                <w:b/>
                <w:bCs/>
              </w:rPr>
            </w:pPr>
            <w:r w:rsidRPr="003B3288">
              <w:rPr>
                <w:b/>
                <w:bCs/>
              </w:rPr>
              <w:t>4</w:t>
            </w:r>
          </w:p>
        </w:tc>
        <w:tc>
          <w:tcPr>
            <w:tcW w:w="3151" w:type="dxa"/>
          </w:tcPr>
          <w:p w:rsidR="00470CD8" w:rsidRPr="003B3288" w:rsidRDefault="00470CD8" w:rsidP="00717349">
            <w:pPr>
              <w:jc w:val="center"/>
              <w:rPr>
                <w:b/>
                <w:bCs/>
              </w:rPr>
            </w:pPr>
            <w:r w:rsidRPr="003B3288">
              <w:rPr>
                <w:b/>
                <w:bCs/>
              </w:rPr>
              <w:t>5</w:t>
            </w:r>
          </w:p>
        </w:tc>
      </w:tr>
      <w:tr w:rsidR="00470CD8" w:rsidRPr="003B3288" w:rsidTr="00717349">
        <w:tc>
          <w:tcPr>
            <w:tcW w:w="675" w:type="dxa"/>
          </w:tcPr>
          <w:p w:rsidR="00470CD8" w:rsidRPr="003B3288" w:rsidRDefault="00470CD8" w:rsidP="00717349">
            <w:pPr>
              <w:jc w:val="center"/>
            </w:pPr>
            <w:r w:rsidRPr="003B3288">
              <w:t>1.</w:t>
            </w:r>
          </w:p>
        </w:tc>
        <w:tc>
          <w:tcPr>
            <w:tcW w:w="5387" w:type="dxa"/>
          </w:tcPr>
          <w:p w:rsidR="00470CD8" w:rsidRPr="003B3288" w:rsidRDefault="00470CD8" w:rsidP="00717349">
            <w:r w:rsidRPr="003B3288">
              <w:t xml:space="preserve">Прием, проверка и регистрация заявления с комплектом документов </w:t>
            </w:r>
          </w:p>
        </w:tc>
        <w:tc>
          <w:tcPr>
            <w:tcW w:w="3260" w:type="dxa"/>
          </w:tcPr>
          <w:p w:rsidR="00470CD8" w:rsidRPr="003B3288" w:rsidRDefault="00470CD8" w:rsidP="00717349">
            <w:pPr>
              <w:jc w:val="center"/>
            </w:pPr>
            <w:r w:rsidRPr="003B3288">
              <w:t xml:space="preserve">Специалист МФЦ, ответственный за прием и выдачу документов, </w:t>
            </w:r>
          </w:p>
          <w:p w:rsidR="00470CD8" w:rsidRPr="003B3288" w:rsidRDefault="00470CD8" w:rsidP="00717349">
            <w:pPr>
              <w:jc w:val="center"/>
            </w:pPr>
            <w:r w:rsidRPr="003B3288">
              <w:t xml:space="preserve">ведущий юрисконсульт МФЦ, </w:t>
            </w:r>
          </w:p>
          <w:p w:rsidR="00470CD8" w:rsidRPr="003B3288" w:rsidRDefault="00470CD8" w:rsidP="00717349">
            <w:pPr>
              <w:jc w:val="center"/>
            </w:pPr>
            <w:r w:rsidRPr="003B3288">
              <w:t xml:space="preserve">директор МФЦ </w:t>
            </w:r>
          </w:p>
        </w:tc>
        <w:tc>
          <w:tcPr>
            <w:tcW w:w="2127" w:type="dxa"/>
          </w:tcPr>
          <w:p w:rsidR="00470CD8" w:rsidRPr="003B3288" w:rsidRDefault="00470CD8" w:rsidP="00717349">
            <w:pPr>
              <w:jc w:val="center"/>
            </w:pPr>
            <w:r w:rsidRPr="003B3288">
              <w:t>1 час 30 минут</w:t>
            </w:r>
          </w:p>
          <w:p w:rsidR="00470CD8" w:rsidRPr="003B3288" w:rsidRDefault="00470CD8" w:rsidP="00717349">
            <w:pPr>
              <w:jc w:val="center"/>
            </w:pPr>
          </w:p>
        </w:tc>
        <w:tc>
          <w:tcPr>
            <w:tcW w:w="3151" w:type="dxa"/>
          </w:tcPr>
          <w:p w:rsidR="00470CD8" w:rsidRPr="003B3288" w:rsidRDefault="00470CD8" w:rsidP="00717349">
            <w:pPr>
              <w:jc w:val="center"/>
            </w:pPr>
            <w:r w:rsidRPr="003B3288">
              <w:t>1-й рабочий день</w:t>
            </w:r>
          </w:p>
        </w:tc>
      </w:tr>
      <w:tr w:rsidR="00470CD8" w:rsidRPr="003B3288" w:rsidTr="00717349">
        <w:tc>
          <w:tcPr>
            <w:tcW w:w="675" w:type="dxa"/>
          </w:tcPr>
          <w:p w:rsidR="00470CD8" w:rsidRPr="003B3288" w:rsidRDefault="00470CD8" w:rsidP="00717349">
            <w:pPr>
              <w:jc w:val="center"/>
            </w:pPr>
            <w:r w:rsidRPr="003B3288">
              <w:t>2.</w:t>
            </w:r>
          </w:p>
        </w:tc>
        <w:tc>
          <w:tcPr>
            <w:tcW w:w="5387" w:type="dxa"/>
          </w:tcPr>
          <w:p w:rsidR="00470CD8" w:rsidRPr="003B3288" w:rsidRDefault="00470CD8" w:rsidP="00717349">
            <w:r w:rsidRPr="003B3288">
              <w:t>Передача заявления с комплектом документов начальнику Отдела</w:t>
            </w:r>
          </w:p>
        </w:tc>
        <w:tc>
          <w:tcPr>
            <w:tcW w:w="3260" w:type="dxa"/>
          </w:tcPr>
          <w:p w:rsidR="00470CD8" w:rsidRPr="003B3288" w:rsidRDefault="00470CD8" w:rsidP="00717349">
            <w:pPr>
              <w:jc w:val="center"/>
            </w:pPr>
            <w:r w:rsidRPr="003B3288">
              <w:t xml:space="preserve">Специалист МФЦ, ответственный за прием и выдачу документов, начальник Отдела </w:t>
            </w:r>
          </w:p>
        </w:tc>
        <w:tc>
          <w:tcPr>
            <w:tcW w:w="2127" w:type="dxa"/>
          </w:tcPr>
          <w:p w:rsidR="00470CD8" w:rsidRPr="003B3288" w:rsidRDefault="00470CD8" w:rsidP="00717349">
            <w:pPr>
              <w:jc w:val="center"/>
            </w:pPr>
            <w:r w:rsidRPr="003B3288">
              <w:t>10 минут</w:t>
            </w:r>
          </w:p>
        </w:tc>
        <w:tc>
          <w:tcPr>
            <w:tcW w:w="3151" w:type="dxa"/>
          </w:tcPr>
          <w:p w:rsidR="00470CD8" w:rsidRPr="003B3288" w:rsidRDefault="00470CD8" w:rsidP="00717349">
            <w:pPr>
              <w:jc w:val="center"/>
            </w:pPr>
            <w:r w:rsidRPr="003B3288">
              <w:t xml:space="preserve">первая половина </w:t>
            </w:r>
          </w:p>
          <w:p w:rsidR="00470CD8" w:rsidRPr="003B3288" w:rsidRDefault="00470CD8" w:rsidP="00717349">
            <w:pPr>
              <w:jc w:val="center"/>
            </w:pPr>
            <w:r w:rsidRPr="003B3288">
              <w:t>2-го рабочего дня</w:t>
            </w:r>
          </w:p>
        </w:tc>
      </w:tr>
      <w:tr w:rsidR="00470CD8" w:rsidRPr="003B3288" w:rsidTr="00717349">
        <w:tc>
          <w:tcPr>
            <w:tcW w:w="675" w:type="dxa"/>
          </w:tcPr>
          <w:p w:rsidR="00470CD8" w:rsidRPr="003B3288" w:rsidRDefault="00470CD8" w:rsidP="00717349">
            <w:pPr>
              <w:jc w:val="center"/>
            </w:pPr>
            <w:r w:rsidRPr="003B3288">
              <w:t>3.</w:t>
            </w:r>
          </w:p>
        </w:tc>
        <w:tc>
          <w:tcPr>
            <w:tcW w:w="5387" w:type="dxa"/>
          </w:tcPr>
          <w:p w:rsidR="00470CD8" w:rsidRPr="003B3288" w:rsidRDefault="00470CD8" w:rsidP="00717349">
            <w:r w:rsidRPr="003B3288">
              <w:t>Рассмотрение заявления с комплектом документов начальником Отдела, назначение ответственного исполнителя</w:t>
            </w:r>
          </w:p>
        </w:tc>
        <w:tc>
          <w:tcPr>
            <w:tcW w:w="3260" w:type="dxa"/>
          </w:tcPr>
          <w:p w:rsidR="00470CD8" w:rsidRPr="003B3288" w:rsidRDefault="00470CD8" w:rsidP="00717349">
            <w:pPr>
              <w:jc w:val="center"/>
            </w:pPr>
            <w:r w:rsidRPr="003B3288">
              <w:t xml:space="preserve">Начальник Отдела </w:t>
            </w:r>
          </w:p>
        </w:tc>
        <w:tc>
          <w:tcPr>
            <w:tcW w:w="2127" w:type="dxa"/>
          </w:tcPr>
          <w:p w:rsidR="00470CD8" w:rsidRPr="003B3288" w:rsidRDefault="00470CD8" w:rsidP="00717349">
            <w:pPr>
              <w:jc w:val="center"/>
            </w:pPr>
            <w:r w:rsidRPr="003B3288">
              <w:t>30 минут</w:t>
            </w:r>
          </w:p>
        </w:tc>
        <w:tc>
          <w:tcPr>
            <w:tcW w:w="3151" w:type="dxa"/>
          </w:tcPr>
          <w:p w:rsidR="00470CD8" w:rsidRPr="003B3288" w:rsidRDefault="00470CD8" w:rsidP="00717349">
            <w:pPr>
              <w:jc w:val="center"/>
            </w:pPr>
            <w:r w:rsidRPr="003B3288">
              <w:t>вторая половина 2-го рабочего дня</w:t>
            </w:r>
          </w:p>
        </w:tc>
      </w:tr>
      <w:tr w:rsidR="00470CD8" w:rsidRPr="003B3288" w:rsidTr="00717349">
        <w:tc>
          <w:tcPr>
            <w:tcW w:w="675" w:type="dxa"/>
          </w:tcPr>
          <w:p w:rsidR="00470CD8" w:rsidRPr="003B3288" w:rsidRDefault="00470CD8" w:rsidP="00717349">
            <w:pPr>
              <w:jc w:val="center"/>
            </w:pPr>
            <w:r w:rsidRPr="003B3288">
              <w:t>4.</w:t>
            </w:r>
          </w:p>
        </w:tc>
        <w:tc>
          <w:tcPr>
            <w:tcW w:w="5387" w:type="dxa"/>
          </w:tcPr>
          <w:p w:rsidR="00470CD8" w:rsidRPr="003B3288" w:rsidRDefault="00470CD8" w:rsidP="00717349">
            <w:r w:rsidRPr="003B3288">
              <w:t>Проверка документов и направление запросов в организации, участвующие в предоставлении услуги</w:t>
            </w:r>
          </w:p>
        </w:tc>
        <w:tc>
          <w:tcPr>
            <w:tcW w:w="3260" w:type="dxa"/>
          </w:tcPr>
          <w:p w:rsidR="00470CD8" w:rsidRPr="003B3288" w:rsidRDefault="00470CD8" w:rsidP="00717349">
            <w:pPr>
              <w:jc w:val="center"/>
            </w:pPr>
            <w:r w:rsidRPr="003B3288">
              <w:t>Начальник Отдела, специалист Отдела</w:t>
            </w:r>
          </w:p>
        </w:tc>
        <w:tc>
          <w:tcPr>
            <w:tcW w:w="2127" w:type="dxa"/>
          </w:tcPr>
          <w:p w:rsidR="00470CD8" w:rsidRPr="003B3288" w:rsidRDefault="00470CD8" w:rsidP="00717349">
            <w:pPr>
              <w:jc w:val="center"/>
            </w:pPr>
            <w:r w:rsidRPr="003B3288">
              <w:t>2 часа 30 минут</w:t>
            </w:r>
          </w:p>
          <w:p w:rsidR="00470CD8" w:rsidRPr="003B3288" w:rsidRDefault="00470CD8" w:rsidP="00717349">
            <w:pPr>
              <w:jc w:val="center"/>
            </w:pPr>
          </w:p>
        </w:tc>
        <w:tc>
          <w:tcPr>
            <w:tcW w:w="3151" w:type="dxa"/>
          </w:tcPr>
          <w:p w:rsidR="00470CD8" w:rsidRPr="003B3288" w:rsidRDefault="00470CD8" w:rsidP="00717349">
            <w:pPr>
              <w:jc w:val="center"/>
            </w:pPr>
            <w:r w:rsidRPr="003B3288">
              <w:t>со 3-го по 12-ый</w:t>
            </w:r>
          </w:p>
          <w:p w:rsidR="00470CD8" w:rsidRPr="003B3288" w:rsidRDefault="00470CD8" w:rsidP="00717349">
            <w:pPr>
              <w:jc w:val="center"/>
            </w:pPr>
            <w:r w:rsidRPr="003B3288">
              <w:t xml:space="preserve"> рабочий день</w:t>
            </w:r>
          </w:p>
        </w:tc>
      </w:tr>
      <w:tr w:rsidR="00470CD8" w:rsidRPr="003B3288" w:rsidTr="00717349">
        <w:tc>
          <w:tcPr>
            <w:tcW w:w="675" w:type="dxa"/>
          </w:tcPr>
          <w:p w:rsidR="00470CD8" w:rsidRPr="003B3288" w:rsidRDefault="00470CD8" w:rsidP="00717349">
            <w:pPr>
              <w:jc w:val="center"/>
            </w:pPr>
            <w:r w:rsidRPr="003B3288">
              <w:t>5.</w:t>
            </w:r>
          </w:p>
        </w:tc>
        <w:tc>
          <w:tcPr>
            <w:tcW w:w="5387" w:type="dxa"/>
          </w:tcPr>
          <w:p w:rsidR="00470CD8" w:rsidRPr="003B3288" w:rsidRDefault="00470CD8" w:rsidP="00717349">
            <w:r w:rsidRPr="003B3288">
              <w:t xml:space="preserve">Проверка оснований для осуществления расчета доходов и стоимости имущества, находящегося в собственности Заявителя, расчет доходов и </w:t>
            </w:r>
            <w:r w:rsidRPr="003B3288">
              <w:lastRenderedPageBreak/>
              <w:t>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tc>
        <w:tc>
          <w:tcPr>
            <w:tcW w:w="3260" w:type="dxa"/>
          </w:tcPr>
          <w:p w:rsidR="00470CD8" w:rsidRPr="003B3288" w:rsidRDefault="00470CD8" w:rsidP="00717349">
            <w:pPr>
              <w:jc w:val="center"/>
            </w:pPr>
            <w:r w:rsidRPr="003B3288">
              <w:lastRenderedPageBreak/>
              <w:t xml:space="preserve">Специалист Отдела </w:t>
            </w:r>
          </w:p>
        </w:tc>
        <w:tc>
          <w:tcPr>
            <w:tcW w:w="2127" w:type="dxa"/>
          </w:tcPr>
          <w:p w:rsidR="00470CD8" w:rsidRPr="003B3288" w:rsidRDefault="00470CD8" w:rsidP="00717349">
            <w:pPr>
              <w:jc w:val="center"/>
            </w:pPr>
            <w:r w:rsidRPr="003B3288">
              <w:t>3 часа</w:t>
            </w:r>
          </w:p>
        </w:tc>
        <w:tc>
          <w:tcPr>
            <w:tcW w:w="3151" w:type="dxa"/>
          </w:tcPr>
          <w:p w:rsidR="00470CD8" w:rsidRPr="003B3288" w:rsidRDefault="00470CD8" w:rsidP="00717349">
            <w:pPr>
              <w:jc w:val="center"/>
            </w:pPr>
            <w:r w:rsidRPr="003B3288">
              <w:t>с 13-го по 16-ый</w:t>
            </w:r>
          </w:p>
          <w:p w:rsidR="00470CD8" w:rsidRPr="003B3288" w:rsidRDefault="00470CD8" w:rsidP="00717349">
            <w:pPr>
              <w:jc w:val="center"/>
            </w:pPr>
            <w:r w:rsidRPr="003B3288">
              <w:t xml:space="preserve"> рабочий день</w:t>
            </w:r>
          </w:p>
        </w:tc>
      </w:tr>
      <w:tr w:rsidR="00470CD8" w:rsidRPr="003B3288" w:rsidTr="00717349">
        <w:tc>
          <w:tcPr>
            <w:tcW w:w="675" w:type="dxa"/>
          </w:tcPr>
          <w:p w:rsidR="00470CD8" w:rsidRPr="003B3288" w:rsidRDefault="00470CD8" w:rsidP="00717349">
            <w:pPr>
              <w:jc w:val="center"/>
            </w:pPr>
            <w:r w:rsidRPr="003B3288">
              <w:lastRenderedPageBreak/>
              <w:t>6.</w:t>
            </w:r>
          </w:p>
        </w:tc>
        <w:tc>
          <w:tcPr>
            <w:tcW w:w="5387" w:type="dxa"/>
          </w:tcPr>
          <w:p w:rsidR="00470CD8" w:rsidRPr="003B3288" w:rsidRDefault="00470CD8" w:rsidP="00717349">
            <w:r w:rsidRPr="003B3288">
              <w:t xml:space="preserve">Проверка и подписание заключения о признании (об отказе в признании) Заявителя </w:t>
            </w:r>
            <w:proofErr w:type="gramStart"/>
            <w:r w:rsidRPr="003B3288">
              <w:t>малоимущим</w:t>
            </w:r>
            <w:proofErr w:type="gramEnd"/>
            <w:r w:rsidRPr="003B3288">
              <w:t xml:space="preserve">,  уведомления о предоставлении (об отказе в предоставлении) муниципальной услуги </w:t>
            </w:r>
          </w:p>
        </w:tc>
        <w:tc>
          <w:tcPr>
            <w:tcW w:w="3260" w:type="dxa"/>
          </w:tcPr>
          <w:p w:rsidR="00470CD8" w:rsidRPr="003B3288" w:rsidRDefault="00470CD8" w:rsidP="00717349">
            <w:pPr>
              <w:jc w:val="center"/>
            </w:pPr>
            <w:r w:rsidRPr="003B3288">
              <w:t>Начальник Отдела,</w:t>
            </w:r>
          </w:p>
          <w:p w:rsidR="00470CD8" w:rsidRPr="003B3288" w:rsidRDefault="00470CD8" w:rsidP="00717349">
            <w:pPr>
              <w:jc w:val="center"/>
            </w:pPr>
            <w:r w:rsidRPr="003B3288">
              <w:t>начальник Управления</w:t>
            </w:r>
          </w:p>
        </w:tc>
        <w:tc>
          <w:tcPr>
            <w:tcW w:w="2127" w:type="dxa"/>
          </w:tcPr>
          <w:p w:rsidR="00470CD8" w:rsidRPr="003B3288" w:rsidRDefault="00470CD8" w:rsidP="00717349">
            <w:pPr>
              <w:jc w:val="center"/>
            </w:pPr>
            <w:r w:rsidRPr="003B3288">
              <w:t>1 час 30 минут</w:t>
            </w:r>
          </w:p>
        </w:tc>
        <w:tc>
          <w:tcPr>
            <w:tcW w:w="3151" w:type="dxa"/>
          </w:tcPr>
          <w:p w:rsidR="00470CD8" w:rsidRPr="003B3288" w:rsidRDefault="00470CD8" w:rsidP="00717349">
            <w:pPr>
              <w:jc w:val="center"/>
            </w:pPr>
            <w:r w:rsidRPr="003B3288">
              <w:t xml:space="preserve">с 17-го по 18-ый </w:t>
            </w:r>
          </w:p>
          <w:p w:rsidR="00470CD8" w:rsidRPr="003B3288" w:rsidRDefault="00470CD8" w:rsidP="00717349">
            <w:pPr>
              <w:jc w:val="center"/>
            </w:pPr>
            <w:r w:rsidRPr="003B3288">
              <w:t>рабочий день</w:t>
            </w:r>
          </w:p>
        </w:tc>
      </w:tr>
      <w:tr w:rsidR="00470CD8" w:rsidRPr="003B3288" w:rsidTr="00717349">
        <w:tc>
          <w:tcPr>
            <w:tcW w:w="675" w:type="dxa"/>
          </w:tcPr>
          <w:p w:rsidR="00470CD8" w:rsidRPr="003B3288" w:rsidRDefault="00470CD8" w:rsidP="00717349">
            <w:pPr>
              <w:jc w:val="center"/>
            </w:pPr>
            <w:r w:rsidRPr="003B3288">
              <w:t>7.</w:t>
            </w:r>
          </w:p>
        </w:tc>
        <w:tc>
          <w:tcPr>
            <w:tcW w:w="5387" w:type="dxa"/>
          </w:tcPr>
          <w:p w:rsidR="00470CD8" w:rsidRPr="003B3288" w:rsidRDefault="00470CD8" w:rsidP="00717349">
            <w:r w:rsidRPr="003B3288">
              <w:t>Регистрация уведомления о предоставлении (об отказе в предоставлении) Заявителю муниципальной услуги</w:t>
            </w:r>
          </w:p>
        </w:tc>
        <w:tc>
          <w:tcPr>
            <w:tcW w:w="3260" w:type="dxa"/>
          </w:tcPr>
          <w:p w:rsidR="00470CD8" w:rsidRPr="003B3288" w:rsidRDefault="00470CD8" w:rsidP="00717349">
            <w:pPr>
              <w:jc w:val="center"/>
            </w:pPr>
            <w:r w:rsidRPr="003B3288">
              <w:t>Начальник Отдела,</w:t>
            </w:r>
          </w:p>
          <w:p w:rsidR="00470CD8" w:rsidRPr="003B3288" w:rsidRDefault="00470CD8" w:rsidP="00717349">
            <w:pPr>
              <w:jc w:val="center"/>
              <w:rPr>
                <w:color w:val="0000FF"/>
              </w:rPr>
            </w:pPr>
            <w:r w:rsidRPr="003B3288">
              <w:t>специалист МФЦ, ответственный за прием и выдачу документов, начальник отдела приема  и выдачи документов МФЦ, специалист Отдела, Директор МФЦ</w:t>
            </w:r>
          </w:p>
        </w:tc>
        <w:tc>
          <w:tcPr>
            <w:tcW w:w="2127" w:type="dxa"/>
          </w:tcPr>
          <w:p w:rsidR="00470CD8" w:rsidRPr="003B3288" w:rsidRDefault="00470CD8" w:rsidP="00717349">
            <w:pPr>
              <w:jc w:val="center"/>
            </w:pPr>
            <w:r w:rsidRPr="003B3288">
              <w:t xml:space="preserve">2 часа 50 минут </w:t>
            </w:r>
          </w:p>
          <w:p w:rsidR="00470CD8" w:rsidRPr="003B3288" w:rsidRDefault="00470CD8" w:rsidP="00717349">
            <w:pPr>
              <w:jc w:val="center"/>
            </w:pPr>
          </w:p>
        </w:tc>
        <w:tc>
          <w:tcPr>
            <w:tcW w:w="3151" w:type="dxa"/>
          </w:tcPr>
          <w:p w:rsidR="00470CD8" w:rsidRPr="003B3288" w:rsidRDefault="00470CD8" w:rsidP="00717349">
            <w:pPr>
              <w:jc w:val="center"/>
            </w:pPr>
          </w:p>
          <w:p w:rsidR="00470CD8" w:rsidRPr="003B3288" w:rsidRDefault="00470CD8" w:rsidP="00717349">
            <w:pPr>
              <w:jc w:val="center"/>
            </w:pPr>
            <w:r w:rsidRPr="003B3288">
              <w:t>19-ый рабочий день</w:t>
            </w:r>
          </w:p>
        </w:tc>
      </w:tr>
      <w:tr w:rsidR="00470CD8" w:rsidRPr="003B3288" w:rsidTr="00717349">
        <w:tc>
          <w:tcPr>
            <w:tcW w:w="675" w:type="dxa"/>
          </w:tcPr>
          <w:p w:rsidR="00470CD8" w:rsidRPr="003B3288" w:rsidRDefault="00470CD8" w:rsidP="00717349">
            <w:pPr>
              <w:jc w:val="center"/>
            </w:pPr>
            <w:r w:rsidRPr="003B3288">
              <w:t>8.</w:t>
            </w:r>
          </w:p>
        </w:tc>
        <w:tc>
          <w:tcPr>
            <w:tcW w:w="5387" w:type="dxa"/>
          </w:tcPr>
          <w:p w:rsidR="00470CD8" w:rsidRPr="003B3288" w:rsidRDefault="00470CD8" w:rsidP="00717349">
            <w:r w:rsidRPr="003B3288">
              <w:t>Выдача (направление) Заявителю уведомления о предоставлении (об отказе в предоставлении) муниципальной услуги</w:t>
            </w:r>
          </w:p>
        </w:tc>
        <w:tc>
          <w:tcPr>
            <w:tcW w:w="3260" w:type="dxa"/>
          </w:tcPr>
          <w:p w:rsidR="00470CD8" w:rsidRPr="003B3288" w:rsidRDefault="00470CD8" w:rsidP="00717349">
            <w:pPr>
              <w:jc w:val="center"/>
              <w:rPr>
                <w:color w:val="0000FF"/>
              </w:rPr>
            </w:pPr>
            <w:r w:rsidRPr="003B3288">
              <w:t>Специалист МФЦ, ответственный за прием и выдачу документов</w:t>
            </w:r>
          </w:p>
        </w:tc>
        <w:tc>
          <w:tcPr>
            <w:tcW w:w="2127" w:type="dxa"/>
          </w:tcPr>
          <w:p w:rsidR="00470CD8" w:rsidRPr="003B3288" w:rsidRDefault="00470CD8" w:rsidP="00717349">
            <w:pPr>
              <w:jc w:val="center"/>
            </w:pPr>
            <w:r w:rsidRPr="003B3288">
              <w:t>15 минут</w:t>
            </w:r>
          </w:p>
        </w:tc>
        <w:tc>
          <w:tcPr>
            <w:tcW w:w="3151" w:type="dxa"/>
          </w:tcPr>
          <w:p w:rsidR="00470CD8" w:rsidRPr="003B3288" w:rsidRDefault="00470CD8" w:rsidP="00717349">
            <w:pPr>
              <w:jc w:val="center"/>
            </w:pPr>
          </w:p>
          <w:p w:rsidR="00470CD8" w:rsidRPr="003B3288" w:rsidRDefault="00470CD8" w:rsidP="00717349">
            <w:pPr>
              <w:jc w:val="center"/>
            </w:pPr>
            <w:r w:rsidRPr="003B3288">
              <w:t xml:space="preserve">20-ый рабочий день </w:t>
            </w:r>
          </w:p>
        </w:tc>
      </w:tr>
    </w:tbl>
    <w:p w:rsidR="00470CD8" w:rsidRPr="003B3288" w:rsidRDefault="00470CD8" w:rsidP="00470CD8">
      <w:pPr>
        <w:ind w:firstLine="567"/>
        <w:jc w:val="both"/>
        <w:rPr>
          <w:sz w:val="28"/>
          <w:szCs w:val="28"/>
        </w:rPr>
      </w:pPr>
    </w:p>
    <w:p w:rsidR="00470CD8" w:rsidRPr="003B3288" w:rsidRDefault="00470CD8" w:rsidP="00470CD8">
      <w:pPr>
        <w:ind w:firstLine="567"/>
        <w:jc w:val="both"/>
        <w:rPr>
          <w:sz w:val="28"/>
          <w:szCs w:val="28"/>
        </w:rPr>
      </w:pPr>
      <w:r w:rsidRPr="003B3288">
        <w:rPr>
          <w:sz w:val="28"/>
          <w:szCs w:val="28"/>
        </w:rPr>
        <w:t>Всего срок предоставления муниципальной услуги – 20 рабочих дней.</w:t>
      </w:r>
    </w:p>
    <w:p w:rsidR="00470CD8" w:rsidRPr="003B3288" w:rsidRDefault="00470CD8" w:rsidP="00470CD8">
      <w:pPr>
        <w:rPr>
          <w:sz w:val="28"/>
          <w:szCs w:val="28"/>
        </w:rPr>
        <w:sectPr w:rsidR="00470CD8" w:rsidRPr="003B3288" w:rsidSect="00717349">
          <w:pgSz w:w="16838" w:h="11906" w:orient="landscape"/>
          <w:pgMar w:top="425" w:right="737" w:bottom="1701" w:left="1134" w:header="709" w:footer="709" w:gutter="0"/>
          <w:cols w:space="708"/>
          <w:docGrid w:linePitch="360"/>
        </w:sectPr>
      </w:pPr>
    </w:p>
    <w:p w:rsidR="00470CD8" w:rsidRPr="003B3288" w:rsidRDefault="00470CD8" w:rsidP="00EC3CAE">
      <w:pPr>
        <w:ind w:right="-143"/>
        <w:jc w:val="right"/>
        <w:rPr>
          <w:sz w:val="28"/>
          <w:szCs w:val="28"/>
        </w:rPr>
      </w:pPr>
      <w:r w:rsidRPr="003B3288">
        <w:rPr>
          <w:sz w:val="28"/>
          <w:szCs w:val="28"/>
        </w:rPr>
        <w:lastRenderedPageBreak/>
        <w:t xml:space="preserve">Приложение № </w:t>
      </w:r>
      <w:r>
        <w:rPr>
          <w:sz w:val="28"/>
          <w:szCs w:val="28"/>
        </w:rPr>
        <w:t>4</w:t>
      </w:r>
    </w:p>
    <w:p w:rsidR="00470CD8"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suppressAutoHyphens/>
        <w:ind w:firstLine="5423"/>
        <w:jc w:val="center"/>
        <w:rPr>
          <w:lang w:eastAsia="ar-SA"/>
        </w:rPr>
      </w:pPr>
    </w:p>
    <w:p w:rsidR="00C61522" w:rsidRPr="003B3288" w:rsidRDefault="00C61522" w:rsidP="00C61522">
      <w:pPr>
        <w:widowControl w:val="0"/>
        <w:autoSpaceDE w:val="0"/>
        <w:autoSpaceDN w:val="0"/>
        <w:adjustRightInd w:val="0"/>
        <w:ind w:firstLine="540"/>
        <w:jc w:val="center"/>
        <w:rPr>
          <w:i/>
          <w:iCs/>
        </w:rPr>
      </w:pPr>
      <w:r w:rsidRPr="00C61522">
        <w:rPr>
          <w:i/>
          <w:iCs/>
        </w:rPr>
        <w:t xml:space="preserve">МУНИЦИПАЛЬНОЕ КАЗЕННОЕ УЧРЕЖДЕНИЕ </w:t>
      </w:r>
      <w:r w:rsidRPr="003B3288">
        <w:rPr>
          <w:i/>
          <w:iCs/>
        </w:rPr>
        <w:t>«МНОГОФУНКЦИОНАЛЬНЫЙ ЦЕНТР ПРЕДОСТАВЛЕНИЯ ГОСУДАРСТВЕННЫХ И МУНИЦИПАЛЬНЫХ УСЛУГ</w:t>
      </w:r>
      <w:r>
        <w:rPr>
          <w:i/>
          <w:iCs/>
        </w:rPr>
        <w:t xml:space="preserve"> ЗЕЛЕНОГРАДСКОГО ГОРОДСКОГО ОКРУГА</w:t>
      </w:r>
      <w:r w:rsidRPr="003B3288">
        <w:rPr>
          <w:i/>
          <w:iCs/>
        </w:rPr>
        <w:t>»</w:t>
      </w:r>
    </w:p>
    <w:p w:rsidR="00470CD8" w:rsidRPr="003B3288" w:rsidRDefault="00470CD8" w:rsidP="00470CD8">
      <w:pPr>
        <w:jc w:val="center"/>
      </w:pPr>
    </w:p>
    <w:p w:rsidR="00470CD8" w:rsidRPr="003B3288" w:rsidRDefault="00470CD8" w:rsidP="00470CD8">
      <w:pPr>
        <w:jc w:val="center"/>
      </w:pPr>
      <w:r w:rsidRPr="003B3288">
        <w:t>РАСПИСКА</w:t>
      </w:r>
    </w:p>
    <w:p w:rsidR="00470CD8" w:rsidRPr="003B3288" w:rsidRDefault="00470CD8" w:rsidP="00470CD8">
      <w:pPr>
        <w:ind w:right="-143"/>
        <w:jc w:val="center"/>
      </w:pPr>
      <w:r w:rsidRPr="003B3288">
        <w:t xml:space="preserve">В  ПРИЕМЕ  ОТ  ЗАЯВИТЕЛЯ  ДОКУМЕНТОВ,  НЕОБХОДИМЫХ </w:t>
      </w:r>
    </w:p>
    <w:p w:rsidR="00470CD8" w:rsidRPr="003B3288" w:rsidRDefault="00470CD8" w:rsidP="00470CD8">
      <w:pPr>
        <w:ind w:right="-143"/>
        <w:jc w:val="center"/>
      </w:pPr>
      <w:r w:rsidRPr="003B3288">
        <w:t xml:space="preserve">ДЛЯ  ПРЕДОСТАВЛЕНИЯ  МУНИЦИПАЛЬНОЙ  УСЛУГИ  ПО  ПРИЗНАНИЮ  </w:t>
      </w:r>
    </w:p>
    <w:p w:rsidR="00470CD8" w:rsidRPr="003B3288" w:rsidRDefault="00470CD8" w:rsidP="00470CD8">
      <w:pPr>
        <w:ind w:right="-143"/>
        <w:jc w:val="center"/>
      </w:pPr>
      <w:r w:rsidRPr="003B3288">
        <w:t xml:space="preserve">ГРАЖДАН  </w:t>
      </w:r>
      <w:proofErr w:type="gramStart"/>
      <w:r w:rsidRPr="003B3288">
        <w:t>МАЛОИМУЩИМИ</w:t>
      </w:r>
      <w:proofErr w:type="gramEnd"/>
      <w:r w:rsidRPr="003B3288">
        <w:t xml:space="preserve">  В  ЦЕЛЯХ  ОСВОБОЖДЕНИЯ  ОТ  ВНЕСЕНИЯ  ПЛАТЫ  ЗА ПОЛЬЗОВАНИЕ  ЖИЛЫМ  ПОМЕЩЕНИЕМ  (ПЛАТЫ  ЗА  НАЕМ)</w:t>
      </w:r>
    </w:p>
    <w:p w:rsidR="00470CD8" w:rsidRPr="003B3288" w:rsidRDefault="00470CD8" w:rsidP="00470CD8">
      <w:pPr>
        <w:jc w:val="center"/>
      </w:pPr>
    </w:p>
    <w:p w:rsidR="00470CD8" w:rsidRPr="003B3288" w:rsidRDefault="00470CD8" w:rsidP="00470CD8">
      <w:pPr>
        <w:jc w:val="center"/>
      </w:pPr>
    </w:p>
    <w:p w:rsidR="00470CD8" w:rsidRPr="003B3288" w:rsidRDefault="00470CD8" w:rsidP="00470CD8">
      <w:r w:rsidRPr="003B3288">
        <w:t>Вход</w:t>
      </w:r>
      <w:proofErr w:type="gramStart"/>
      <w:r w:rsidRPr="003B3288">
        <w:t>.</w:t>
      </w:r>
      <w:proofErr w:type="gramEnd"/>
      <w:r w:rsidRPr="003B3288">
        <w:t xml:space="preserve"> №_______________ </w:t>
      </w:r>
      <w:proofErr w:type="gramStart"/>
      <w:r w:rsidRPr="003B3288">
        <w:t>о</w:t>
      </w:r>
      <w:proofErr w:type="gramEnd"/>
      <w:r w:rsidRPr="003B3288">
        <w:t>т «___»______ 20___г., код услуги   360-14/у_______</w:t>
      </w:r>
    </w:p>
    <w:p w:rsidR="00470CD8" w:rsidRPr="003B3288" w:rsidRDefault="00470CD8" w:rsidP="00470CD8"/>
    <w:p w:rsidR="00470CD8" w:rsidRPr="003B3288" w:rsidRDefault="00470CD8" w:rsidP="00470CD8">
      <w:r w:rsidRPr="003B3288">
        <w:t>Адрес заявителя:__________________________________________________________________</w:t>
      </w:r>
    </w:p>
    <w:p w:rsidR="00470CD8" w:rsidRPr="003B3288" w:rsidRDefault="00470CD8" w:rsidP="00470CD8"/>
    <w:p w:rsidR="00470CD8" w:rsidRPr="003B3288" w:rsidRDefault="00470CD8" w:rsidP="00470CD8">
      <w:r w:rsidRPr="003B3288">
        <w:t>Ф.И.О. заявителя, представившего документы ________________________________________</w:t>
      </w:r>
    </w:p>
    <w:p w:rsidR="00470CD8" w:rsidRPr="003B3288" w:rsidRDefault="00470CD8" w:rsidP="00470CD8">
      <w:pPr>
        <w:jc w:val="center"/>
        <w:rPr>
          <w:i/>
          <w:iCs/>
        </w:rPr>
      </w:pPr>
      <w:r w:rsidRPr="003B3288">
        <w:t xml:space="preserve">                                                                          </w:t>
      </w:r>
      <w:proofErr w:type="gramStart"/>
      <w:r w:rsidRPr="003B3288">
        <w:t>(указывается Ф.И.О. (последнее – при наличии) полностью</w:t>
      </w:r>
      <w:r w:rsidRPr="003B3288">
        <w:rPr>
          <w:i/>
          <w:iCs/>
        </w:rPr>
        <w:t xml:space="preserve"> ________________________________________________________________________________________</w:t>
      </w:r>
      <w:proofErr w:type="gramEnd"/>
    </w:p>
    <w:p w:rsidR="00470CD8" w:rsidRPr="003B3288" w:rsidRDefault="00470CD8" w:rsidP="00470CD8">
      <w:pPr>
        <w:jc w:val="center"/>
      </w:pPr>
      <w:r w:rsidRPr="003B3288">
        <w:t>либо Ф.И.О. представителя)</w:t>
      </w:r>
    </w:p>
    <w:p w:rsidR="00470CD8" w:rsidRPr="003B3288" w:rsidRDefault="00470CD8" w:rsidP="00470CD8">
      <w:pPr>
        <w:jc w:val="center"/>
        <w:rPr>
          <w:i/>
          <w:i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3130"/>
        <w:gridCol w:w="680"/>
        <w:gridCol w:w="815"/>
        <w:gridCol w:w="951"/>
        <w:gridCol w:w="815"/>
        <w:gridCol w:w="949"/>
        <w:gridCol w:w="785"/>
        <w:gridCol w:w="942"/>
      </w:tblGrid>
      <w:tr w:rsidR="00470CD8" w:rsidRPr="003B3288" w:rsidTr="00717349">
        <w:tc>
          <w:tcPr>
            <w:tcW w:w="263" w:type="pct"/>
            <w:vMerge w:val="restart"/>
            <w:vAlign w:val="center"/>
          </w:tcPr>
          <w:p w:rsidR="00470CD8" w:rsidRPr="003B3288" w:rsidRDefault="00470CD8" w:rsidP="00717349">
            <w:pPr>
              <w:jc w:val="center"/>
            </w:pPr>
            <w:r w:rsidRPr="003B3288">
              <w:t>№</w:t>
            </w:r>
          </w:p>
          <w:p w:rsidR="00470CD8" w:rsidRPr="003B3288" w:rsidRDefault="00470CD8" w:rsidP="00717349">
            <w:pPr>
              <w:jc w:val="center"/>
            </w:pPr>
            <w:proofErr w:type="gramStart"/>
            <w:r w:rsidRPr="003B3288">
              <w:t>п</w:t>
            </w:r>
            <w:proofErr w:type="gramEnd"/>
            <w:r w:rsidRPr="003B3288">
              <w:t>/п</w:t>
            </w:r>
          </w:p>
        </w:tc>
        <w:tc>
          <w:tcPr>
            <w:tcW w:w="1635" w:type="pct"/>
            <w:vMerge w:val="restart"/>
            <w:vAlign w:val="center"/>
          </w:tcPr>
          <w:p w:rsidR="00470CD8" w:rsidRPr="003B3288" w:rsidRDefault="00470CD8" w:rsidP="00717349">
            <w:pPr>
              <w:jc w:val="center"/>
            </w:pPr>
            <w:r w:rsidRPr="003B3288">
              <w:t>Наименование и реквизиты документа</w:t>
            </w:r>
          </w:p>
        </w:tc>
        <w:tc>
          <w:tcPr>
            <w:tcW w:w="781" w:type="pct"/>
            <w:gridSpan w:val="2"/>
            <w:vAlign w:val="center"/>
          </w:tcPr>
          <w:p w:rsidR="00470CD8" w:rsidRPr="003B3288" w:rsidRDefault="00470CD8" w:rsidP="00717349">
            <w:pPr>
              <w:jc w:val="center"/>
              <w:rPr>
                <w:sz w:val="20"/>
                <w:szCs w:val="20"/>
              </w:rPr>
            </w:pPr>
            <w:r w:rsidRPr="003B3288">
              <w:rPr>
                <w:sz w:val="20"/>
                <w:szCs w:val="20"/>
              </w:rPr>
              <w:t>Количество экземпляров</w:t>
            </w:r>
          </w:p>
        </w:tc>
        <w:tc>
          <w:tcPr>
            <w:tcW w:w="923" w:type="pct"/>
            <w:gridSpan w:val="2"/>
            <w:vAlign w:val="center"/>
          </w:tcPr>
          <w:p w:rsidR="00470CD8" w:rsidRPr="003B3288" w:rsidRDefault="00470CD8" w:rsidP="00717349">
            <w:pPr>
              <w:jc w:val="center"/>
              <w:rPr>
                <w:sz w:val="20"/>
                <w:szCs w:val="20"/>
              </w:rPr>
            </w:pPr>
            <w:r w:rsidRPr="003B3288">
              <w:rPr>
                <w:sz w:val="20"/>
                <w:szCs w:val="20"/>
              </w:rPr>
              <w:t>Количество листов</w:t>
            </w:r>
          </w:p>
        </w:tc>
        <w:tc>
          <w:tcPr>
            <w:tcW w:w="906" w:type="pct"/>
            <w:gridSpan w:val="2"/>
            <w:vAlign w:val="center"/>
          </w:tcPr>
          <w:p w:rsidR="00470CD8" w:rsidRPr="003B3288" w:rsidRDefault="00470CD8" w:rsidP="00717349">
            <w:pPr>
              <w:jc w:val="center"/>
              <w:rPr>
                <w:sz w:val="20"/>
                <w:szCs w:val="20"/>
              </w:rPr>
            </w:pPr>
            <w:r w:rsidRPr="003B3288">
              <w:rPr>
                <w:sz w:val="20"/>
                <w:szCs w:val="20"/>
              </w:rPr>
              <w:t>Отметка о выдаче докум. заявителю</w:t>
            </w:r>
          </w:p>
        </w:tc>
        <w:tc>
          <w:tcPr>
            <w:tcW w:w="492" w:type="pct"/>
            <w:vMerge w:val="restart"/>
          </w:tcPr>
          <w:p w:rsidR="00470CD8" w:rsidRPr="003B3288" w:rsidRDefault="00470CD8" w:rsidP="00717349">
            <w:pPr>
              <w:jc w:val="center"/>
              <w:rPr>
                <w:sz w:val="20"/>
                <w:szCs w:val="20"/>
              </w:rPr>
            </w:pPr>
            <w:r w:rsidRPr="003B3288">
              <w:rPr>
                <w:sz w:val="20"/>
                <w:szCs w:val="20"/>
              </w:rPr>
              <w:t>Отметка о наличии</w:t>
            </w:r>
          </w:p>
        </w:tc>
      </w:tr>
      <w:tr w:rsidR="00470CD8" w:rsidRPr="003B3288" w:rsidTr="00717349">
        <w:tc>
          <w:tcPr>
            <w:tcW w:w="263" w:type="pct"/>
            <w:vMerge/>
          </w:tcPr>
          <w:p w:rsidR="00470CD8" w:rsidRPr="003B3288" w:rsidRDefault="00470CD8" w:rsidP="00717349"/>
        </w:tc>
        <w:tc>
          <w:tcPr>
            <w:tcW w:w="1635" w:type="pct"/>
            <w:vMerge/>
          </w:tcPr>
          <w:p w:rsidR="00470CD8" w:rsidRPr="003B3288" w:rsidRDefault="00470CD8" w:rsidP="00717349"/>
        </w:tc>
        <w:tc>
          <w:tcPr>
            <w:tcW w:w="355" w:type="pct"/>
          </w:tcPr>
          <w:p w:rsidR="00470CD8" w:rsidRPr="003B3288" w:rsidRDefault="00470CD8" w:rsidP="00717349">
            <w:pPr>
              <w:ind w:left="-99"/>
              <w:jc w:val="center"/>
              <w:rPr>
                <w:sz w:val="20"/>
                <w:szCs w:val="20"/>
              </w:rPr>
            </w:pPr>
            <w:proofErr w:type="spellStart"/>
            <w:proofErr w:type="gramStart"/>
            <w:r w:rsidRPr="003B3288">
              <w:rPr>
                <w:sz w:val="20"/>
                <w:szCs w:val="20"/>
              </w:rPr>
              <w:t>Подлин-ных</w:t>
            </w:r>
            <w:proofErr w:type="spellEnd"/>
            <w:proofErr w:type="gramEnd"/>
          </w:p>
        </w:tc>
        <w:tc>
          <w:tcPr>
            <w:tcW w:w="426" w:type="pct"/>
          </w:tcPr>
          <w:p w:rsidR="00470CD8" w:rsidRPr="003B3288" w:rsidRDefault="00470CD8" w:rsidP="00717349">
            <w:pPr>
              <w:ind w:left="-116" w:right="-99"/>
              <w:jc w:val="center"/>
              <w:rPr>
                <w:sz w:val="20"/>
                <w:szCs w:val="20"/>
              </w:rPr>
            </w:pPr>
            <w:r w:rsidRPr="003B3288">
              <w:rPr>
                <w:sz w:val="20"/>
                <w:szCs w:val="20"/>
              </w:rPr>
              <w:t>Копий</w:t>
            </w:r>
          </w:p>
        </w:tc>
        <w:tc>
          <w:tcPr>
            <w:tcW w:w="497" w:type="pct"/>
          </w:tcPr>
          <w:p w:rsidR="00470CD8" w:rsidRPr="003B3288" w:rsidRDefault="00470CD8" w:rsidP="00717349">
            <w:pPr>
              <w:jc w:val="center"/>
              <w:rPr>
                <w:sz w:val="20"/>
                <w:szCs w:val="20"/>
              </w:rPr>
            </w:pPr>
            <w:proofErr w:type="spellStart"/>
            <w:proofErr w:type="gramStart"/>
            <w:r w:rsidRPr="003B3288">
              <w:rPr>
                <w:sz w:val="20"/>
                <w:szCs w:val="20"/>
              </w:rPr>
              <w:t>Подлин-ных</w:t>
            </w:r>
            <w:proofErr w:type="spellEnd"/>
            <w:proofErr w:type="gramEnd"/>
          </w:p>
        </w:tc>
        <w:tc>
          <w:tcPr>
            <w:tcW w:w="426" w:type="pct"/>
          </w:tcPr>
          <w:p w:rsidR="00470CD8" w:rsidRPr="003B3288" w:rsidRDefault="00470CD8" w:rsidP="00717349">
            <w:pPr>
              <w:jc w:val="center"/>
              <w:rPr>
                <w:sz w:val="20"/>
                <w:szCs w:val="20"/>
              </w:rPr>
            </w:pPr>
            <w:r w:rsidRPr="003B3288">
              <w:rPr>
                <w:sz w:val="20"/>
                <w:szCs w:val="20"/>
              </w:rPr>
              <w:t>В копиях</w:t>
            </w:r>
          </w:p>
        </w:tc>
        <w:tc>
          <w:tcPr>
            <w:tcW w:w="496" w:type="pct"/>
          </w:tcPr>
          <w:p w:rsidR="00470CD8" w:rsidRPr="003B3288" w:rsidRDefault="00470CD8" w:rsidP="00717349">
            <w:pPr>
              <w:jc w:val="center"/>
              <w:rPr>
                <w:sz w:val="20"/>
                <w:szCs w:val="20"/>
              </w:rPr>
            </w:pPr>
            <w:proofErr w:type="spellStart"/>
            <w:proofErr w:type="gramStart"/>
            <w:r w:rsidRPr="003B3288">
              <w:rPr>
                <w:sz w:val="20"/>
                <w:szCs w:val="20"/>
              </w:rPr>
              <w:t>Подлин-ных</w:t>
            </w:r>
            <w:proofErr w:type="spellEnd"/>
            <w:proofErr w:type="gramEnd"/>
          </w:p>
        </w:tc>
        <w:tc>
          <w:tcPr>
            <w:tcW w:w="410" w:type="pct"/>
          </w:tcPr>
          <w:p w:rsidR="00470CD8" w:rsidRPr="003B3288" w:rsidRDefault="00470CD8" w:rsidP="00717349">
            <w:pPr>
              <w:jc w:val="center"/>
              <w:rPr>
                <w:sz w:val="20"/>
                <w:szCs w:val="20"/>
              </w:rPr>
            </w:pPr>
            <w:r w:rsidRPr="003B3288">
              <w:rPr>
                <w:sz w:val="20"/>
                <w:szCs w:val="20"/>
              </w:rPr>
              <w:t>В копиях</w:t>
            </w:r>
          </w:p>
        </w:tc>
        <w:tc>
          <w:tcPr>
            <w:tcW w:w="492" w:type="pct"/>
            <w:vMerge/>
          </w:tcPr>
          <w:p w:rsidR="00470CD8" w:rsidRPr="003B3288" w:rsidRDefault="00470CD8" w:rsidP="00717349">
            <w:pPr>
              <w:jc w:val="center"/>
            </w:pPr>
          </w:p>
        </w:tc>
      </w:tr>
      <w:tr w:rsidR="00470CD8" w:rsidRPr="003B3288" w:rsidTr="00717349">
        <w:trPr>
          <w:trHeight w:val="624"/>
        </w:trPr>
        <w:tc>
          <w:tcPr>
            <w:tcW w:w="263" w:type="pct"/>
          </w:tcPr>
          <w:p w:rsidR="00470CD8" w:rsidRPr="003B3288" w:rsidRDefault="00470CD8" w:rsidP="00717349">
            <w:pPr>
              <w:jc w:val="center"/>
            </w:pPr>
            <w:r w:rsidRPr="003B3288">
              <w:t>1</w:t>
            </w:r>
          </w:p>
        </w:tc>
        <w:tc>
          <w:tcPr>
            <w:tcW w:w="1635" w:type="pct"/>
          </w:tcPr>
          <w:p w:rsidR="00470CD8" w:rsidRPr="003B3288" w:rsidRDefault="00470CD8" w:rsidP="00717349">
            <w:r w:rsidRPr="003B3288">
              <w:t>Заявление о предоставлении муниципальной услуги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pPr>
              <w:ind w:right="-108"/>
            </w:pPr>
          </w:p>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436245" cy="318770"/>
                  <wp:effectExtent l="19050" t="19050" r="20955" b="24130"/>
                  <wp:docPr id="99" name="Рисунок 99"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499"/>
        </w:trPr>
        <w:tc>
          <w:tcPr>
            <w:tcW w:w="263" w:type="pct"/>
          </w:tcPr>
          <w:p w:rsidR="00470CD8" w:rsidRPr="003B3288" w:rsidRDefault="00470CD8" w:rsidP="00717349">
            <w:pPr>
              <w:jc w:val="center"/>
            </w:pPr>
            <w:r w:rsidRPr="003B3288">
              <w:t>2</w:t>
            </w:r>
          </w:p>
        </w:tc>
        <w:tc>
          <w:tcPr>
            <w:tcW w:w="1635" w:type="pct"/>
          </w:tcPr>
          <w:p w:rsidR="00470CD8" w:rsidRPr="003B3288" w:rsidRDefault="00470CD8" w:rsidP="00717349">
            <w:pPr>
              <w:rPr>
                <w:strike/>
              </w:rPr>
            </w:pPr>
            <w:r w:rsidRPr="003B3288">
              <w:t>Паспорт заявителя и членов его семьи либо иной документ, предусмотренный законодательством Российской Федерации в качестве удостоверяющего личность гражданина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8" name="Рисунок 98"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121"/>
        </w:trPr>
        <w:tc>
          <w:tcPr>
            <w:tcW w:w="263" w:type="pct"/>
          </w:tcPr>
          <w:p w:rsidR="00470CD8" w:rsidRPr="003B3288" w:rsidRDefault="00470CD8" w:rsidP="00717349">
            <w:pPr>
              <w:jc w:val="center"/>
            </w:pPr>
            <w:r w:rsidRPr="003B3288">
              <w:t>3</w:t>
            </w:r>
          </w:p>
        </w:tc>
        <w:tc>
          <w:tcPr>
            <w:tcW w:w="1635" w:type="pct"/>
          </w:tcPr>
          <w:p w:rsidR="00470CD8" w:rsidRPr="003B3288" w:rsidRDefault="00470CD8" w:rsidP="00717349">
            <w:r w:rsidRPr="003B3288">
              <w:t xml:space="preserve">Копия поквартирной карточки или выписка из домовой книги (выданная уполномоченным лицом организации, осуществляющей деятельность в сфере управления </w:t>
            </w:r>
            <w:r w:rsidRPr="003B3288">
              <w:lastRenderedPageBreak/>
              <w:t>многоквартирными домами, не относящимися к  муниципальным жилым помещениям) (для членов семьи заявителя, зарегистрированных по месту жительства не в муниципальных жилых помещениях)</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7" name="Рисунок 97"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121"/>
        </w:trPr>
        <w:tc>
          <w:tcPr>
            <w:tcW w:w="263" w:type="pct"/>
          </w:tcPr>
          <w:p w:rsidR="00470CD8" w:rsidRPr="003B3288" w:rsidRDefault="00470CD8" w:rsidP="00717349">
            <w:pPr>
              <w:jc w:val="center"/>
            </w:pPr>
            <w:r w:rsidRPr="003B3288">
              <w:lastRenderedPageBreak/>
              <w:t>4</w:t>
            </w:r>
          </w:p>
        </w:tc>
        <w:tc>
          <w:tcPr>
            <w:tcW w:w="1635" w:type="pct"/>
          </w:tcPr>
          <w:p w:rsidR="00470CD8" w:rsidRPr="003B3288" w:rsidRDefault="00470CD8" w:rsidP="00717349">
            <w:r w:rsidRPr="003B3288">
              <w:t>Трудовая книжка (для трудоспособных неработающих граждан, неработающих пенсионеров, инвалидов) (при наличии)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6" name="Рисунок 9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0"/>
        </w:trPr>
        <w:tc>
          <w:tcPr>
            <w:tcW w:w="263" w:type="pct"/>
          </w:tcPr>
          <w:p w:rsidR="00470CD8" w:rsidRPr="003B3288" w:rsidRDefault="00470CD8" w:rsidP="00717349">
            <w:pPr>
              <w:jc w:val="center"/>
            </w:pPr>
            <w:r w:rsidRPr="003B3288">
              <w:t>5</w:t>
            </w:r>
          </w:p>
        </w:tc>
        <w:tc>
          <w:tcPr>
            <w:tcW w:w="1635" w:type="pct"/>
          </w:tcPr>
          <w:p w:rsidR="00470CD8" w:rsidRPr="003B3288" w:rsidRDefault="00470CD8" w:rsidP="00717349">
            <w:pPr>
              <w:tabs>
                <w:tab w:val="left" w:pos="2115"/>
              </w:tabs>
            </w:pPr>
            <w:r w:rsidRPr="003B3288">
              <w:t xml:space="preserve">Сведения о наличии или отсутствии прав заявителя и членов его семьи (в </w:t>
            </w:r>
            <w:proofErr w:type="spellStart"/>
            <w:r w:rsidRPr="003B3288">
              <w:t>т.ч</w:t>
            </w:r>
            <w:proofErr w:type="spellEnd"/>
            <w:r w:rsidRPr="003B3288">
              <w:t>. на все прежние фамилии) на недвижимое имущество и сделок с ним в Едином государственном реестре недвижимости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393700" cy="329565"/>
                  <wp:effectExtent l="19050" t="19050" r="25400" b="13335"/>
                  <wp:docPr id="95" name="Рисунок 95"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329565"/>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6</w:t>
            </w:r>
          </w:p>
        </w:tc>
        <w:tc>
          <w:tcPr>
            <w:tcW w:w="1635" w:type="pct"/>
          </w:tcPr>
          <w:p w:rsidR="00470CD8" w:rsidRPr="003B3288" w:rsidRDefault="00470CD8" w:rsidP="00717349">
            <w:pPr>
              <w:tabs>
                <w:tab w:val="left" w:pos="2115"/>
              </w:tabs>
            </w:pPr>
            <w:r w:rsidRPr="003B3288">
              <w:t>Справка из органов БТИ о наличии или отсутствии прав собственности Заявителя и членов его семьи (в том числе на все прежние фамилии) на объекты недвижимого имущества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94" name="Рисунок 94"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21"/>
        </w:trPr>
        <w:tc>
          <w:tcPr>
            <w:tcW w:w="263" w:type="pct"/>
          </w:tcPr>
          <w:p w:rsidR="00470CD8" w:rsidRPr="003B3288" w:rsidRDefault="00470CD8" w:rsidP="00717349">
            <w:pPr>
              <w:jc w:val="center"/>
            </w:pPr>
            <w:r w:rsidRPr="003B3288">
              <w:t>7</w:t>
            </w:r>
          </w:p>
        </w:tc>
        <w:tc>
          <w:tcPr>
            <w:tcW w:w="1635" w:type="pct"/>
          </w:tcPr>
          <w:p w:rsidR="00470CD8" w:rsidRPr="003B3288" w:rsidRDefault="00470CD8" w:rsidP="00717349">
            <w:pPr>
              <w:tabs>
                <w:tab w:val="left" w:pos="2115"/>
              </w:tabs>
            </w:pPr>
            <w:r w:rsidRPr="003B3288">
              <w:t>Выписка из Единого государственного реестра недвижимости</w:t>
            </w:r>
            <w:r w:rsidRPr="003B3288">
              <w:rPr>
                <w:sz w:val="28"/>
                <w:szCs w:val="28"/>
              </w:rPr>
              <w:t xml:space="preserve"> </w:t>
            </w:r>
            <w:r w:rsidRPr="003B3288">
              <w:t>об объекте недвижимости</w:t>
            </w:r>
            <w:r w:rsidRPr="003B3288">
              <w:rPr>
                <w:sz w:val="28"/>
                <w:szCs w:val="28"/>
              </w:rPr>
              <w:t xml:space="preserve"> </w:t>
            </w:r>
            <w:r w:rsidRPr="003B3288">
              <w:t xml:space="preserve"> и кадастровой стоимости объекта недвижимости Заявителя и членов его семьи (при наличии объекта недвижимости)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393700" cy="287020"/>
                  <wp:effectExtent l="19050" t="19050" r="25400" b="17780"/>
                  <wp:docPr id="93" name="Рисунок 93"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559"/>
        </w:trPr>
        <w:tc>
          <w:tcPr>
            <w:tcW w:w="263" w:type="pct"/>
          </w:tcPr>
          <w:p w:rsidR="00470CD8" w:rsidRPr="003B3288" w:rsidRDefault="00470CD8" w:rsidP="00717349">
            <w:pPr>
              <w:jc w:val="center"/>
            </w:pPr>
            <w:r w:rsidRPr="003B3288">
              <w:t>8</w:t>
            </w:r>
          </w:p>
        </w:tc>
        <w:tc>
          <w:tcPr>
            <w:tcW w:w="1635" w:type="pct"/>
            <w:vAlign w:val="center"/>
          </w:tcPr>
          <w:p w:rsidR="00470CD8" w:rsidRPr="003B3288" w:rsidRDefault="00470CD8" w:rsidP="00717349">
            <w:pPr>
              <w:autoSpaceDE w:val="0"/>
              <w:autoSpaceDN w:val="0"/>
              <w:adjustRightInd w:val="0"/>
              <w:ind w:hanging="12"/>
            </w:pPr>
            <w:r w:rsidRPr="003B3288">
              <w:t>Справка, выданная органом, осуществляющим регистрацию транспортных средств, подтверждающая правовые основания владения Заявителем и членами его семьи транспортными средствами на праве собственности или отсутствие транспортных средств</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92" name="Рисунок 9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9</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1" name="Рисунок 9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p>
        </w:tc>
      </w:tr>
      <w:tr w:rsidR="00470CD8" w:rsidRPr="003B3288" w:rsidTr="00717349">
        <w:trPr>
          <w:trHeight w:val="985"/>
        </w:trPr>
        <w:tc>
          <w:tcPr>
            <w:tcW w:w="263" w:type="pct"/>
          </w:tcPr>
          <w:p w:rsidR="00470CD8" w:rsidRPr="003B3288" w:rsidRDefault="00470CD8" w:rsidP="00717349">
            <w:pPr>
              <w:jc w:val="center"/>
            </w:pPr>
            <w:r w:rsidRPr="003B3288">
              <w:t>10</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90" name="Рисунок 9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9"/>
        </w:trPr>
        <w:tc>
          <w:tcPr>
            <w:tcW w:w="263" w:type="pct"/>
          </w:tcPr>
          <w:p w:rsidR="00470CD8" w:rsidRPr="003B3288" w:rsidRDefault="00470CD8" w:rsidP="00717349">
            <w:pPr>
              <w:jc w:val="center"/>
            </w:pPr>
            <w:r w:rsidRPr="003B3288">
              <w:t>11</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стоимости </w:t>
            </w:r>
            <w:proofErr w:type="spellStart"/>
            <w:r w:rsidRPr="003B3288">
              <w:t>паенакоплений</w:t>
            </w:r>
            <w:proofErr w:type="spellEnd"/>
            <w:r w:rsidRPr="003B3288">
              <w:t xml:space="preserve"> в жилищно-строительных, гаражно-строительных и дачно-строительных кооперативах, заверенные должностными лицами кооперативов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9" name="Рисунок 8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t>12</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Сведения о денежных средствах, находящихся на счетах в учреждениях банков и других кредитных учреждениях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8" name="Рисунок 88"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3"/>
        </w:trPr>
        <w:tc>
          <w:tcPr>
            <w:tcW w:w="263" w:type="pct"/>
          </w:tcPr>
          <w:p w:rsidR="00470CD8" w:rsidRPr="003B3288" w:rsidRDefault="00470CD8" w:rsidP="00717349">
            <w:pPr>
              <w:jc w:val="center"/>
            </w:pPr>
            <w:r w:rsidRPr="003B3288">
              <w:t>13</w:t>
            </w:r>
          </w:p>
        </w:tc>
        <w:tc>
          <w:tcPr>
            <w:tcW w:w="1635" w:type="pct"/>
          </w:tcPr>
          <w:p w:rsidR="00470CD8" w:rsidRPr="003B3288" w:rsidRDefault="00470CD8" w:rsidP="00717349">
            <w:pPr>
              <w:widowControl w:val="0"/>
              <w:tabs>
                <w:tab w:val="left" w:pos="993"/>
              </w:tabs>
              <w:autoSpaceDE w:val="0"/>
              <w:autoSpaceDN w:val="0"/>
              <w:adjustRightInd w:val="0"/>
            </w:pPr>
            <w:r w:rsidRPr="003B3288">
              <w:t xml:space="preserve">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w:t>
            </w:r>
            <w:r w:rsidRPr="003B3288">
              <w:lastRenderedPageBreak/>
              <w:t xml:space="preserve">образования юридического лица (в случае занятия предпринимательской деятельностью заявителя или членов его семьи)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7" name="Рисунок 8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14</w:t>
            </w:r>
          </w:p>
        </w:tc>
        <w:tc>
          <w:tcPr>
            <w:tcW w:w="1635" w:type="pct"/>
          </w:tcPr>
          <w:p w:rsidR="00470CD8" w:rsidRPr="003B3288" w:rsidRDefault="00470CD8" w:rsidP="00717349">
            <w:pPr>
              <w:tabs>
                <w:tab w:val="left" w:pos="2115"/>
              </w:tabs>
            </w:pPr>
            <w:r w:rsidRPr="003B3288">
              <w:t xml:space="preserve">Справка, содержащая сведения о размере всех предусмотренных системой оплаты труда выплат, учитываемых при расчете среднего заработка в соответствии с законодательством Российской Федерации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6" name="Рисунок 8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15</w:t>
            </w:r>
          </w:p>
        </w:tc>
        <w:tc>
          <w:tcPr>
            <w:tcW w:w="1635" w:type="pct"/>
          </w:tcPr>
          <w:p w:rsidR="00470CD8" w:rsidRPr="003B3288" w:rsidRDefault="00470CD8" w:rsidP="00717349">
            <w:pPr>
              <w:tabs>
                <w:tab w:val="left" w:pos="2115"/>
              </w:tabs>
            </w:pPr>
            <w:r w:rsidRPr="003B3288">
              <w:t xml:space="preserve">Справка о размере среднего заработка, сохраняемого в случаях, предусмотренных трудовым законодательством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5" name="Рисунок 8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62"/>
        </w:trPr>
        <w:tc>
          <w:tcPr>
            <w:tcW w:w="263" w:type="pct"/>
          </w:tcPr>
          <w:p w:rsidR="00470CD8" w:rsidRPr="003B3288" w:rsidRDefault="00470CD8" w:rsidP="00717349">
            <w:pPr>
              <w:jc w:val="center"/>
            </w:pPr>
            <w:r w:rsidRPr="003B3288">
              <w:t>16</w:t>
            </w:r>
          </w:p>
        </w:tc>
        <w:tc>
          <w:tcPr>
            <w:tcW w:w="1635" w:type="pct"/>
          </w:tcPr>
          <w:p w:rsidR="00470CD8" w:rsidRPr="003B3288" w:rsidRDefault="00470CD8" w:rsidP="00717349">
            <w:pPr>
              <w:tabs>
                <w:tab w:val="left" w:pos="2115"/>
              </w:tabs>
            </w:pPr>
            <w:r w:rsidRPr="003B3288">
              <w:t xml:space="preserve">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4" name="Рисунок 8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17</w:t>
            </w:r>
          </w:p>
        </w:tc>
        <w:tc>
          <w:tcPr>
            <w:tcW w:w="1635" w:type="pct"/>
          </w:tcPr>
          <w:p w:rsidR="00470CD8" w:rsidRPr="003B3288" w:rsidRDefault="00470CD8" w:rsidP="00717349">
            <w:pPr>
              <w:tabs>
                <w:tab w:val="left" w:pos="2115"/>
              </w:tabs>
            </w:pPr>
            <w:r w:rsidRPr="003B3288">
              <w:t xml:space="preserve">Справка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3" name="Рисунок 8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18</w:t>
            </w:r>
          </w:p>
        </w:tc>
        <w:tc>
          <w:tcPr>
            <w:tcW w:w="1635" w:type="pct"/>
          </w:tcPr>
          <w:p w:rsidR="00470CD8" w:rsidRPr="003B3288" w:rsidRDefault="00470CD8" w:rsidP="00717349">
            <w:pPr>
              <w:tabs>
                <w:tab w:val="left" w:pos="2115"/>
              </w:tabs>
            </w:pPr>
            <w:r w:rsidRPr="003B3288">
              <w:t xml:space="preserve">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w:t>
            </w:r>
            <w:r w:rsidRPr="003B3288">
              <w:lastRenderedPageBreak/>
              <w:t xml:space="preserve">пенсионеров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329565"/>
                  <wp:effectExtent l="19050" t="19050" r="25400" b="13335"/>
                  <wp:docPr id="82" name="Рисунок 8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329565"/>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lastRenderedPageBreak/>
              <w:t>19</w:t>
            </w:r>
          </w:p>
        </w:tc>
        <w:tc>
          <w:tcPr>
            <w:tcW w:w="1635" w:type="pct"/>
          </w:tcPr>
          <w:p w:rsidR="00470CD8" w:rsidRPr="003B3288" w:rsidRDefault="00470CD8" w:rsidP="00717349">
            <w:pPr>
              <w:tabs>
                <w:tab w:val="left" w:pos="2115"/>
              </w:tabs>
            </w:pPr>
            <w:r w:rsidRPr="003B3288">
              <w:t>Справка о размере пенсии, компенсационных выплат  и дополнительного ежемесячного материального обеспечения пенсионеров Министерства Обороны Российской Федерации,   Федеральной службы безопасности Российской Федерации</w:t>
            </w:r>
            <w:proofErr w:type="gramStart"/>
            <w:r w:rsidRPr="003B3288">
              <w:t xml:space="preserve"> ,</w:t>
            </w:r>
            <w:proofErr w:type="gramEnd"/>
            <w:r w:rsidRPr="003B3288">
              <w:t xml:space="preserve"> органов внутренних дел Российской Федерации,  таможенных органов Российской Федерации и других ведомств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pPr>
            <w:r>
              <w:rPr>
                <w:noProof/>
              </w:rPr>
              <w:drawing>
                <wp:inline distT="0" distB="0" distL="0" distR="0">
                  <wp:extent cx="436245" cy="340360"/>
                  <wp:effectExtent l="19050" t="19050" r="20955" b="21590"/>
                  <wp:docPr id="81" name="Рисунок 8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20</w:t>
            </w:r>
          </w:p>
        </w:tc>
        <w:tc>
          <w:tcPr>
            <w:tcW w:w="1635" w:type="pct"/>
          </w:tcPr>
          <w:p w:rsidR="00470CD8" w:rsidRPr="003B3288" w:rsidRDefault="00470CD8" w:rsidP="00717349">
            <w:pPr>
              <w:tabs>
                <w:tab w:val="left" w:pos="2115"/>
              </w:tabs>
            </w:pPr>
            <w:r w:rsidRPr="003B3288">
              <w:t>Справка о размере ежемесячного пожизненного содержания судей, вышедших в отставку</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80" name="Рисунок 8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21</w:t>
            </w:r>
          </w:p>
        </w:tc>
        <w:tc>
          <w:tcPr>
            <w:tcW w:w="1635" w:type="pct"/>
          </w:tcPr>
          <w:p w:rsidR="00470CD8" w:rsidRPr="003B3288" w:rsidRDefault="00470CD8" w:rsidP="00717349">
            <w:pPr>
              <w:tabs>
                <w:tab w:val="left" w:pos="2115"/>
              </w:tabs>
            </w:pPr>
            <w:proofErr w:type="gramStart"/>
            <w:r w:rsidRPr="003B3288">
              <w:t xml:space="preserve">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w:t>
            </w:r>
            <w:proofErr w:type="gramEnd"/>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9" name="Рисунок 7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lastRenderedPageBreak/>
              <w:t>22</w:t>
            </w:r>
          </w:p>
        </w:tc>
        <w:tc>
          <w:tcPr>
            <w:tcW w:w="1635" w:type="pct"/>
          </w:tcPr>
          <w:p w:rsidR="00470CD8" w:rsidRPr="003B3288" w:rsidRDefault="00470CD8" w:rsidP="00717349">
            <w:pPr>
              <w:tabs>
                <w:tab w:val="left" w:pos="2115"/>
              </w:tabs>
            </w:pPr>
            <w:proofErr w:type="gramStart"/>
            <w:r w:rsidRPr="003B3288">
              <w:t>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w:t>
            </w:r>
            <w:proofErr w:type="gramEnd"/>
            <w:r w:rsidRPr="003B3288">
              <w:t xml:space="preserve"> также выплат несовершеннолетним гражданам в возрасте от 14 до 18 лет в период их участия во временных работах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78" name="Рисунок 78"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23</w:t>
            </w:r>
          </w:p>
        </w:tc>
        <w:tc>
          <w:tcPr>
            <w:tcW w:w="1635" w:type="pct"/>
          </w:tcPr>
          <w:p w:rsidR="00470CD8" w:rsidRPr="003B3288" w:rsidRDefault="00470CD8" w:rsidP="00717349">
            <w:pPr>
              <w:tabs>
                <w:tab w:val="left" w:pos="2115"/>
              </w:tabs>
            </w:pPr>
            <w:r w:rsidRPr="003B3288">
              <w:t>Справка о размере пособия по временной нетрудоспособности, пособия по беременности и родам, размере ежемесячного пособия на период отпуска по уходу за ребенком до достижения им возраста 1,5 лет,</w:t>
            </w:r>
            <w:r w:rsidRPr="003B3288">
              <w:rPr>
                <w:sz w:val="28"/>
                <w:szCs w:val="28"/>
              </w:rPr>
              <w:t xml:space="preserve"> </w:t>
            </w:r>
            <w:r w:rsidRPr="003B3288">
              <w:t>единовременного пособия при рождении ребенка, а также единовременного пособия женщинам, вставшим на учет в медицинских учреждениях в ранние сроки беременности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7" name="Рисунок 7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4"/>
        </w:trPr>
        <w:tc>
          <w:tcPr>
            <w:tcW w:w="263" w:type="pct"/>
          </w:tcPr>
          <w:p w:rsidR="00470CD8" w:rsidRPr="003B3288" w:rsidRDefault="00470CD8" w:rsidP="00717349">
            <w:pPr>
              <w:jc w:val="center"/>
            </w:pPr>
            <w:r w:rsidRPr="003B3288">
              <w:t>24</w:t>
            </w:r>
          </w:p>
        </w:tc>
        <w:tc>
          <w:tcPr>
            <w:tcW w:w="1635" w:type="pct"/>
          </w:tcPr>
          <w:p w:rsidR="00470CD8" w:rsidRPr="003B3288" w:rsidRDefault="00470CD8" w:rsidP="00717349">
            <w:pPr>
              <w:tabs>
                <w:tab w:val="left" w:pos="2115"/>
              </w:tabs>
            </w:pPr>
            <w:r w:rsidRPr="003B3288">
              <w:t xml:space="preserve">Справка о размере ежемесячного пособия на ребенка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55270"/>
                  <wp:effectExtent l="19050" t="19050" r="25400" b="11430"/>
                  <wp:docPr id="76" name="Рисунок 76"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квадратик сероват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700" cy="2552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25</w:t>
            </w:r>
          </w:p>
        </w:tc>
        <w:tc>
          <w:tcPr>
            <w:tcW w:w="1635" w:type="pct"/>
            <w:vAlign w:val="center"/>
          </w:tcPr>
          <w:p w:rsidR="00470CD8" w:rsidRPr="003B3288" w:rsidRDefault="00470CD8" w:rsidP="00717349">
            <w:pPr>
              <w:autoSpaceDE w:val="0"/>
              <w:autoSpaceDN w:val="0"/>
              <w:adjustRightInd w:val="0"/>
              <w:ind w:hanging="12"/>
              <w:rPr>
                <w:sz w:val="28"/>
                <w:szCs w:val="28"/>
              </w:rPr>
            </w:pPr>
            <w:r w:rsidRPr="003B3288">
              <w:t>Справка о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5" name="Рисунок 7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26</w:t>
            </w:r>
          </w:p>
        </w:tc>
        <w:tc>
          <w:tcPr>
            <w:tcW w:w="1635" w:type="pct"/>
          </w:tcPr>
          <w:p w:rsidR="00470CD8" w:rsidRPr="003B3288" w:rsidRDefault="00470CD8" w:rsidP="00717349">
            <w:pPr>
              <w:tabs>
                <w:tab w:val="left" w:pos="2115"/>
              </w:tabs>
            </w:pPr>
            <w:proofErr w:type="gramStart"/>
            <w:r w:rsidRPr="003B3288">
              <w:t>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3B3288">
              <w:t xml:space="preserve">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4" name="Рисунок 7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t>27</w:t>
            </w:r>
          </w:p>
        </w:tc>
        <w:tc>
          <w:tcPr>
            <w:tcW w:w="1635" w:type="pct"/>
          </w:tcPr>
          <w:p w:rsidR="00470CD8" w:rsidRPr="003B3288" w:rsidRDefault="00470CD8" w:rsidP="00717349">
            <w:pPr>
              <w:tabs>
                <w:tab w:val="left" w:pos="2115"/>
              </w:tabs>
            </w:pPr>
            <w:r w:rsidRPr="003B3288">
              <w:t xml:space="preserve">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3" name="Рисунок 7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74"/>
        </w:trPr>
        <w:tc>
          <w:tcPr>
            <w:tcW w:w="263" w:type="pct"/>
          </w:tcPr>
          <w:p w:rsidR="00470CD8" w:rsidRPr="003B3288" w:rsidRDefault="00470CD8" w:rsidP="00717349">
            <w:pPr>
              <w:jc w:val="center"/>
            </w:pPr>
            <w:r w:rsidRPr="003B3288">
              <w:lastRenderedPageBreak/>
              <w:t>28</w:t>
            </w:r>
          </w:p>
        </w:tc>
        <w:tc>
          <w:tcPr>
            <w:tcW w:w="1635" w:type="pct"/>
          </w:tcPr>
          <w:p w:rsidR="00470CD8" w:rsidRPr="003B3288" w:rsidRDefault="00470CD8" w:rsidP="00717349">
            <w:pPr>
              <w:tabs>
                <w:tab w:val="left" w:pos="2115"/>
              </w:tabs>
            </w:pPr>
            <w:r w:rsidRPr="003B3288">
              <w:t xml:space="preserve">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72" name="Рисунок 72"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29</w:t>
            </w:r>
          </w:p>
        </w:tc>
        <w:tc>
          <w:tcPr>
            <w:tcW w:w="1635" w:type="pct"/>
          </w:tcPr>
          <w:p w:rsidR="00470CD8" w:rsidRPr="003B3288" w:rsidRDefault="00470CD8" w:rsidP="00717349">
            <w:pPr>
              <w:tabs>
                <w:tab w:val="left" w:pos="2115"/>
              </w:tabs>
            </w:pPr>
            <w:r w:rsidRPr="003B3288">
              <w:t xml:space="preserve">Справка о размере надбавок и доплат ко всем видам выплат, указанных в подпункте «д»  п. 2.6 Административного регламента, и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position w:val="-10"/>
              </w:rPr>
            </w:pPr>
            <w:r>
              <w:rPr>
                <w:noProof/>
              </w:rPr>
              <w:drawing>
                <wp:inline distT="0" distB="0" distL="0" distR="0">
                  <wp:extent cx="436245" cy="340360"/>
                  <wp:effectExtent l="19050" t="19050" r="20955" b="21590"/>
                  <wp:docPr id="71" name="Рисунок 7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r w:rsidRPr="003B3288">
              <w:rPr>
                <w:noProof/>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8.7pt" o:ole="">
                  <v:imagedata r:id="rId23" o:title=""/>
                </v:shape>
                <o:OLEObject Type="Embed" ProgID="Equation.3" ShapeID="_x0000_i1025" DrawAspect="Content" ObjectID="_1681736739" r:id="rId24"/>
              </w:object>
            </w:r>
          </w:p>
        </w:tc>
      </w:tr>
      <w:tr w:rsidR="00470CD8" w:rsidRPr="003B3288" w:rsidTr="00717349">
        <w:trPr>
          <w:trHeight w:val="2264"/>
        </w:trPr>
        <w:tc>
          <w:tcPr>
            <w:tcW w:w="263" w:type="pct"/>
          </w:tcPr>
          <w:p w:rsidR="00470CD8" w:rsidRPr="003B3288" w:rsidRDefault="00470CD8" w:rsidP="00717349">
            <w:pPr>
              <w:jc w:val="center"/>
            </w:pPr>
            <w:r w:rsidRPr="003B3288">
              <w:t>30</w:t>
            </w:r>
          </w:p>
        </w:tc>
        <w:tc>
          <w:tcPr>
            <w:tcW w:w="1635" w:type="pct"/>
          </w:tcPr>
          <w:p w:rsidR="00470CD8" w:rsidRPr="003B3288" w:rsidRDefault="00470CD8" w:rsidP="00717349">
            <w:pPr>
              <w:tabs>
                <w:tab w:val="left" w:pos="2115"/>
              </w:tabs>
            </w:pPr>
            <w:r w:rsidRPr="003B3288">
              <w:t xml:space="preserve">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70" name="Рисунок 7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t>31</w:t>
            </w:r>
          </w:p>
        </w:tc>
        <w:tc>
          <w:tcPr>
            <w:tcW w:w="1635" w:type="pct"/>
          </w:tcPr>
          <w:p w:rsidR="00470CD8" w:rsidRPr="003B3288" w:rsidRDefault="00470CD8" w:rsidP="00717349">
            <w:pPr>
              <w:tabs>
                <w:tab w:val="left" w:pos="2115"/>
              </w:tabs>
            </w:pPr>
            <w:r w:rsidRPr="003B3288">
              <w:t xml:space="preserve">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9" name="Рисунок 6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556"/>
        </w:trPr>
        <w:tc>
          <w:tcPr>
            <w:tcW w:w="263" w:type="pct"/>
          </w:tcPr>
          <w:p w:rsidR="00470CD8" w:rsidRPr="003B3288" w:rsidRDefault="00470CD8" w:rsidP="00717349">
            <w:pPr>
              <w:jc w:val="center"/>
            </w:pPr>
            <w:r w:rsidRPr="003B3288">
              <w:t>32</w:t>
            </w:r>
          </w:p>
        </w:tc>
        <w:tc>
          <w:tcPr>
            <w:tcW w:w="1635" w:type="pct"/>
          </w:tcPr>
          <w:p w:rsidR="00470CD8" w:rsidRPr="003B3288" w:rsidRDefault="00470CD8" w:rsidP="00717349">
            <w:pPr>
              <w:tabs>
                <w:tab w:val="left" w:pos="2115"/>
              </w:tabs>
            </w:pPr>
            <w:r w:rsidRPr="003B3288">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w:t>
            </w:r>
            <w:r w:rsidRPr="003B3288">
              <w:lastRenderedPageBreak/>
              <w:t xml:space="preserve">других органов правоохранительной службы, а также дополнительных выплат, носящих постоянный характер, и продовольственного обеспечения, </w:t>
            </w:r>
            <w:r>
              <w:rPr>
                <w:noProof/>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line">
                        <wp:posOffset>12481560</wp:posOffset>
                      </wp:positionV>
                      <wp:extent cx="342900" cy="228600"/>
                      <wp:effectExtent l="13335" t="6985" r="5715" b="1206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267326" w:rsidRDefault="00267326" w:rsidP="00470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3" o:spid="_x0000_s1026" type="#_x0000_t202" style="position:absolute;margin-left:441pt;margin-top:982.8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" fillcolor="gray">
                      <v:textbox>
                        <w:txbxContent>
                          <w:p w:rsidR="00267326" w:rsidRDefault="00267326" w:rsidP="00470CD8"/>
                        </w:txbxContent>
                      </v:textbox>
                      <w10:wrap anchory="line"/>
                    </v:shape>
                  </w:pict>
                </mc:Fallback>
              </mc:AlternateContent>
            </w:r>
            <w:r w:rsidRPr="003B3288">
              <w:t>установленных законодательством Российской Федерации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8" name="Рисунок 68"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985"/>
        </w:trPr>
        <w:tc>
          <w:tcPr>
            <w:tcW w:w="263" w:type="pct"/>
          </w:tcPr>
          <w:p w:rsidR="00470CD8" w:rsidRPr="003B3288" w:rsidRDefault="00470CD8" w:rsidP="00717349">
            <w:pPr>
              <w:jc w:val="center"/>
            </w:pPr>
            <w:r w:rsidRPr="003B3288">
              <w:lastRenderedPageBreak/>
              <w:t>33</w:t>
            </w:r>
          </w:p>
        </w:tc>
        <w:tc>
          <w:tcPr>
            <w:tcW w:w="1635" w:type="pct"/>
          </w:tcPr>
          <w:p w:rsidR="00470CD8" w:rsidRPr="003B3288" w:rsidRDefault="00470CD8" w:rsidP="00717349">
            <w:pPr>
              <w:tabs>
                <w:tab w:val="left" w:pos="2115"/>
              </w:tabs>
            </w:pPr>
            <w:r w:rsidRPr="003B3288">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7" name="Рисунок 67"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265"/>
        </w:trPr>
        <w:tc>
          <w:tcPr>
            <w:tcW w:w="263" w:type="pct"/>
          </w:tcPr>
          <w:p w:rsidR="00470CD8" w:rsidRPr="003B3288" w:rsidRDefault="00470CD8" w:rsidP="00717349">
            <w:pPr>
              <w:jc w:val="center"/>
            </w:pPr>
            <w:r w:rsidRPr="003B3288">
              <w:t>34</w:t>
            </w:r>
          </w:p>
        </w:tc>
        <w:tc>
          <w:tcPr>
            <w:tcW w:w="1635" w:type="pct"/>
          </w:tcPr>
          <w:p w:rsidR="00470CD8" w:rsidRPr="003B3288" w:rsidRDefault="00470CD8" w:rsidP="00717349">
            <w:pPr>
              <w:tabs>
                <w:tab w:val="left" w:pos="2115"/>
              </w:tabs>
            </w:pPr>
            <w:r w:rsidRPr="003B3288">
              <w:t xml:space="preserve">Справка о размере оплаты работ по договорам, заключаемым в соответствии с гражданским законодательством Российской Федерации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6" name="Рисунок 66"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p w:rsidR="00470CD8" w:rsidRPr="003B3288" w:rsidRDefault="00470CD8" w:rsidP="00717349">
            <w:pPr>
              <w:jc w:val="center"/>
              <w:rPr>
                <w:noProof/>
              </w:rPr>
            </w:pPr>
          </w:p>
        </w:tc>
      </w:tr>
      <w:tr w:rsidR="00470CD8" w:rsidRPr="003B3288" w:rsidTr="00717349">
        <w:trPr>
          <w:trHeight w:val="1835"/>
        </w:trPr>
        <w:tc>
          <w:tcPr>
            <w:tcW w:w="263" w:type="pct"/>
          </w:tcPr>
          <w:p w:rsidR="00470CD8" w:rsidRPr="003B3288" w:rsidRDefault="00470CD8" w:rsidP="00717349">
            <w:pPr>
              <w:jc w:val="center"/>
            </w:pPr>
            <w:r w:rsidRPr="003B3288">
              <w:t>35</w:t>
            </w:r>
          </w:p>
        </w:tc>
        <w:tc>
          <w:tcPr>
            <w:tcW w:w="1635" w:type="pct"/>
          </w:tcPr>
          <w:p w:rsidR="00470CD8" w:rsidRPr="003B3288" w:rsidRDefault="00470CD8" w:rsidP="00717349">
            <w:pPr>
              <w:tabs>
                <w:tab w:val="left" w:pos="2115"/>
              </w:tabs>
            </w:pPr>
            <w:r w:rsidRPr="003B3288">
              <w:t xml:space="preserve">Справка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5" name="Рисунок 65"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1988"/>
        </w:trPr>
        <w:tc>
          <w:tcPr>
            <w:tcW w:w="263" w:type="pct"/>
          </w:tcPr>
          <w:p w:rsidR="00470CD8" w:rsidRPr="003B3288" w:rsidRDefault="00470CD8" w:rsidP="00717349">
            <w:r w:rsidRPr="003B3288">
              <w:t>36</w:t>
            </w:r>
          </w:p>
        </w:tc>
        <w:tc>
          <w:tcPr>
            <w:tcW w:w="1635" w:type="pct"/>
          </w:tcPr>
          <w:p w:rsidR="00470CD8" w:rsidRPr="003B3288" w:rsidRDefault="00470CD8" w:rsidP="00717349">
            <w:pPr>
              <w:tabs>
                <w:tab w:val="left" w:pos="2115"/>
              </w:tabs>
            </w:pPr>
            <w:r w:rsidRPr="003B3288">
              <w:t xml:space="preserve">Справка о размере авторских вознаграждений,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4" name="Рисунок 64"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2358"/>
        </w:trPr>
        <w:tc>
          <w:tcPr>
            <w:tcW w:w="263" w:type="pct"/>
          </w:tcPr>
          <w:p w:rsidR="00470CD8" w:rsidRPr="003B3288" w:rsidRDefault="00470CD8" w:rsidP="00717349">
            <w:pPr>
              <w:jc w:val="center"/>
            </w:pPr>
            <w:r w:rsidRPr="003B3288">
              <w:lastRenderedPageBreak/>
              <w:t>37</w:t>
            </w:r>
          </w:p>
        </w:tc>
        <w:tc>
          <w:tcPr>
            <w:tcW w:w="1635" w:type="pct"/>
          </w:tcPr>
          <w:p w:rsidR="00470CD8" w:rsidRPr="003B3288" w:rsidRDefault="00470CD8" w:rsidP="00717349">
            <w:pPr>
              <w:tabs>
                <w:tab w:val="left" w:pos="2115"/>
              </w:tabs>
            </w:pPr>
            <w:r w:rsidRPr="003B3288">
              <w:t xml:space="preserve">Справка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3" name="Рисунок 63"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05"/>
        </w:trPr>
        <w:tc>
          <w:tcPr>
            <w:tcW w:w="263" w:type="pct"/>
          </w:tcPr>
          <w:p w:rsidR="00470CD8" w:rsidRPr="003B3288" w:rsidRDefault="00470CD8" w:rsidP="00717349">
            <w:pPr>
              <w:jc w:val="center"/>
            </w:pPr>
            <w:r w:rsidRPr="003B3288">
              <w:t>38</w:t>
            </w:r>
          </w:p>
        </w:tc>
        <w:tc>
          <w:tcPr>
            <w:tcW w:w="1635" w:type="pct"/>
          </w:tcPr>
          <w:p w:rsidR="00470CD8" w:rsidRPr="003B3288" w:rsidRDefault="00470CD8" w:rsidP="00717349">
            <w:pPr>
              <w:tabs>
                <w:tab w:val="left" w:pos="2115"/>
              </w:tabs>
            </w:pPr>
            <w:r w:rsidRPr="003B3288">
              <w:t xml:space="preserve">Справка о размере доходов по акциям и других доходов от участия в управлении собственностью организации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2" name="Рисунок 62"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705"/>
        </w:trPr>
        <w:tc>
          <w:tcPr>
            <w:tcW w:w="263" w:type="pct"/>
          </w:tcPr>
          <w:p w:rsidR="00470CD8" w:rsidRPr="003B3288" w:rsidRDefault="00470CD8" w:rsidP="00717349">
            <w:pPr>
              <w:jc w:val="center"/>
            </w:pPr>
            <w:r w:rsidRPr="003B3288">
              <w:t>39</w:t>
            </w:r>
          </w:p>
        </w:tc>
        <w:tc>
          <w:tcPr>
            <w:tcW w:w="1635" w:type="pct"/>
          </w:tcPr>
          <w:p w:rsidR="00470CD8" w:rsidRPr="003B3288" w:rsidRDefault="00470CD8" w:rsidP="00717349">
            <w:pPr>
              <w:tabs>
                <w:tab w:val="left" w:pos="2115"/>
              </w:tabs>
            </w:pPr>
            <w:r w:rsidRPr="003B3288">
              <w:t xml:space="preserve">Справка о размере алиментов, получаемых членами семьи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1" name="Рисунок 61"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40"/>
        </w:trPr>
        <w:tc>
          <w:tcPr>
            <w:tcW w:w="263" w:type="pct"/>
          </w:tcPr>
          <w:p w:rsidR="00470CD8" w:rsidRPr="003B3288" w:rsidRDefault="00470CD8" w:rsidP="00717349">
            <w:pPr>
              <w:jc w:val="center"/>
            </w:pPr>
            <w:r w:rsidRPr="003B3288">
              <w:t>40</w:t>
            </w:r>
          </w:p>
        </w:tc>
        <w:tc>
          <w:tcPr>
            <w:tcW w:w="1635" w:type="pct"/>
          </w:tcPr>
          <w:p w:rsidR="00470CD8" w:rsidRPr="003B3288" w:rsidRDefault="00470CD8" w:rsidP="00717349">
            <w:pPr>
              <w:tabs>
                <w:tab w:val="left" w:pos="2115"/>
              </w:tabs>
            </w:pPr>
            <w:r w:rsidRPr="003B3288">
              <w:t xml:space="preserve">Выписка о размере процентов, начисленных по банковским вкладам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60" name="Рисунок 60"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851"/>
        </w:trPr>
        <w:tc>
          <w:tcPr>
            <w:tcW w:w="263" w:type="pct"/>
          </w:tcPr>
          <w:p w:rsidR="00470CD8" w:rsidRPr="003B3288" w:rsidRDefault="00470CD8" w:rsidP="00717349">
            <w:pPr>
              <w:jc w:val="center"/>
            </w:pPr>
            <w:r w:rsidRPr="003B3288">
              <w:t>41</w:t>
            </w:r>
          </w:p>
        </w:tc>
        <w:tc>
          <w:tcPr>
            <w:tcW w:w="1635" w:type="pct"/>
          </w:tcPr>
          <w:p w:rsidR="00470CD8" w:rsidRPr="003B3288" w:rsidRDefault="00470CD8" w:rsidP="00717349">
            <w:pPr>
              <w:tabs>
                <w:tab w:val="left" w:pos="2115"/>
              </w:tabs>
            </w:pPr>
            <w:r w:rsidRPr="003B3288">
              <w:t xml:space="preserve">Справка о размере наследуемых и подаренных денежных средств </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40360"/>
                  <wp:effectExtent l="19050" t="19050" r="20955" b="21590"/>
                  <wp:docPr id="59" name="Рисунок 59" descr="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Описание: квадратик штри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 cy="34036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t>42</w:t>
            </w:r>
          </w:p>
        </w:tc>
        <w:tc>
          <w:tcPr>
            <w:tcW w:w="1635" w:type="pct"/>
          </w:tcPr>
          <w:p w:rsidR="00470CD8" w:rsidRPr="003B3288" w:rsidRDefault="00470CD8" w:rsidP="00717349">
            <w:pPr>
              <w:tabs>
                <w:tab w:val="left" w:pos="2115"/>
              </w:tabs>
            </w:pPr>
            <w:r w:rsidRPr="003B3288">
              <w:t>Справка о размере денежных эквивалентов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393700" cy="287020"/>
                  <wp:effectExtent l="19050" t="19050" r="25400" b="17780"/>
                  <wp:docPr id="58" name="Рисунок 58"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квадратик сероват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28702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t>43</w:t>
            </w:r>
          </w:p>
        </w:tc>
        <w:tc>
          <w:tcPr>
            <w:tcW w:w="1635" w:type="pct"/>
          </w:tcPr>
          <w:p w:rsidR="00470CD8" w:rsidRPr="003B3288" w:rsidRDefault="00470CD8" w:rsidP="00717349">
            <w:r w:rsidRPr="003B3288">
              <w:t>Согласие на обработку персональных данных членов семьи</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57" name="Рисунок 57" descr="Описание: 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квадратик бел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r w:rsidR="00470CD8" w:rsidRPr="003B3288" w:rsidTr="00717349">
        <w:trPr>
          <w:trHeight w:val="345"/>
        </w:trPr>
        <w:tc>
          <w:tcPr>
            <w:tcW w:w="263" w:type="pct"/>
          </w:tcPr>
          <w:p w:rsidR="00470CD8" w:rsidRPr="003B3288" w:rsidRDefault="00470CD8" w:rsidP="00717349">
            <w:pPr>
              <w:jc w:val="center"/>
            </w:pPr>
            <w:r w:rsidRPr="003B3288">
              <w:rPr>
                <w:sz w:val="28"/>
                <w:szCs w:val="28"/>
              </w:rPr>
              <w:t>44</w:t>
            </w:r>
          </w:p>
        </w:tc>
        <w:tc>
          <w:tcPr>
            <w:tcW w:w="1635" w:type="pct"/>
          </w:tcPr>
          <w:p w:rsidR="00470CD8" w:rsidRPr="003B3288" w:rsidRDefault="00470CD8" w:rsidP="00717349">
            <w:r w:rsidRPr="003B3288">
              <w:t>Справка из ОПФР о ежемесячных компенсационных выплатах неработающим трудоспособным лицам, осуществляющим уход за нетрудоспособным гражданином</w:t>
            </w:r>
          </w:p>
        </w:tc>
        <w:tc>
          <w:tcPr>
            <w:tcW w:w="355" w:type="pct"/>
          </w:tcPr>
          <w:p w:rsidR="00470CD8" w:rsidRPr="003B3288" w:rsidRDefault="00470CD8" w:rsidP="00717349"/>
        </w:tc>
        <w:tc>
          <w:tcPr>
            <w:tcW w:w="426" w:type="pct"/>
          </w:tcPr>
          <w:p w:rsidR="00470CD8" w:rsidRPr="003B3288" w:rsidRDefault="00470CD8" w:rsidP="00717349"/>
        </w:tc>
        <w:tc>
          <w:tcPr>
            <w:tcW w:w="497" w:type="pct"/>
          </w:tcPr>
          <w:p w:rsidR="00470CD8" w:rsidRPr="003B3288" w:rsidRDefault="00470CD8" w:rsidP="00717349"/>
        </w:tc>
        <w:tc>
          <w:tcPr>
            <w:tcW w:w="426" w:type="pct"/>
          </w:tcPr>
          <w:p w:rsidR="00470CD8" w:rsidRPr="003B3288" w:rsidRDefault="00470CD8" w:rsidP="00717349"/>
        </w:tc>
        <w:tc>
          <w:tcPr>
            <w:tcW w:w="496" w:type="pct"/>
          </w:tcPr>
          <w:p w:rsidR="00470CD8" w:rsidRPr="003B3288" w:rsidRDefault="00470CD8" w:rsidP="00717349"/>
        </w:tc>
        <w:tc>
          <w:tcPr>
            <w:tcW w:w="410" w:type="pct"/>
          </w:tcPr>
          <w:p w:rsidR="00470CD8" w:rsidRPr="003B3288" w:rsidRDefault="00470CD8" w:rsidP="00717349"/>
        </w:tc>
        <w:tc>
          <w:tcPr>
            <w:tcW w:w="492" w:type="pct"/>
            <w:vAlign w:val="center"/>
          </w:tcPr>
          <w:p w:rsidR="00470CD8" w:rsidRPr="003B3288" w:rsidRDefault="00470CD8" w:rsidP="00717349">
            <w:pPr>
              <w:jc w:val="center"/>
              <w:rPr>
                <w:noProof/>
              </w:rPr>
            </w:pPr>
            <w:r>
              <w:rPr>
                <w:noProof/>
              </w:rPr>
              <w:drawing>
                <wp:inline distT="0" distB="0" distL="0" distR="0">
                  <wp:extent cx="436245" cy="318770"/>
                  <wp:effectExtent l="19050" t="19050" r="20955" b="24130"/>
                  <wp:docPr id="56" name="Рисунок 56" descr="Описание: Описание: 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квадратик штрих"/>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w="6350" cmpd="sng">
                            <a:solidFill>
                              <a:srgbClr val="000000"/>
                            </a:solidFill>
                            <a:miter lim="800000"/>
                            <a:headEnd/>
                            <a:tailEnd/>
                          </a:ln>
                          <a:effectLst/>
                        </pic:spPr>
                      </pic:pic>
                    </a:graphicData>
                  </a:graphic>
                </wp:inline>
              </w:drawing>
            </w:r>
          </w:p>
        </w:tc>
      </w:tr>
    </w:tbl>
    <w:p w:rsidR="00470CD8" w:rsidRPr="003B3288" w:rsidRDefault="00470CD8" w:rsidP="00470CD8">
      <w:pPr>
        <w:jc w:val="both"/>
        <w:rPr>
          <w:sz w:val="28"/>
          <w:szCs w:val="28"/>
        </w:rPr>
      </w:pPr>
    </w:p>
    <w:tbl>
      <w:tblPr>
        <w:tblW w:w="18537" w:type="dxa"/>
        <w:tblInd w:w="-106" w:type="dxa"/>
        <w:tblLook w:val="00A0" w:firstRow="1" w:lastRow="0" w:firstColumn="1" w:lastColumn="0" w:noHBand="0" w:noVBand="0"/>
      </w:tblPr>
      <w:tblGrid>
        <w:gridCol w:w="671"/>
        <w:gridCol w:w="8871"/>
        <w:gridCol w:w="8995"/>
      </w:tblGrid>
      <w:tr w:rsidR="00470CD8" w:rsidRPr="003B3288" w:rsidTr="00717349">
        <w:trPr>
          <w:trHeight w:val="355"/>
        </w:trPr>
        <w:tc>
          <w:tcPr>
            <w:tcW w:w="671" w:type="dxa"/>
          </w:tcPr>
          <w:p w:rsidR="00470CD8" w:rsidRPr="003B3288" w:rsidRDefault="00470CD8" w:rsidP="00717349"/>
          <w:p w:rsidR="00470CD8" w:rsidRPr="003B3288" w:rsidRDefault="00470CD8" w:rsidP="00717349">
            <w:r>
              <w:rPr>
                <w:noProof/>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9525</wp:posOffset>
                      </wp:positionV>
                      <wp:extent cx="285750" cy="171450"/>
                      <wp:effectExtent l="8890" t="9525" r="1016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5.7pt;margin-top:.75pt;width:2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">
                      <v:shadow on="t" color="black" opacity="24903f" origin=",.5" offset="0,.55556mm"/>
                      <v:path arrowok="t"/>
                    </v:rect>
                  </w:pict>
                </mc:Fallback>
              </mc:AlternateContent>
            </w:r>
          </w:p>
        </w:tc>
        <w:tc>
          <w:tcPr>
            <w:tcW w:w="8871" w:type="dxa"/>
          </w:tcPr>
          <w:p w:rsidR="00470CD8" w:rsidRPr="003B3288" w:rsidRDefault="00470CD8" w:rsidP="00717349">
            <w:pPr>
              <w:ind w:left="459"/>
            </w:pPr>
          </w:p>
          <w:p w:rsidR="00470CD8" w:rsidRPr="003B3288" w:rsidRDefault="00470CD8" w:rsidP="00717349">
            <w:pPr>
              <w:ind w:left="459"/>
            </w:pPr>
            <w:r w:rsidRPr="003B3288">
              <w:t>– документы, которые заявитель должен представить самостоятельно</w:t>
            </w:r>
          </w:p>
          <w:p w:rsidR="00470CD8" w:rsidRPr="003B3288" w:rsidRDefault="00470CD8" w:rsidP="00717349">
            <w:pPr>
              <w:ind w:left="459"/>
            </w:pPr>
          </w:p>
        </w:tc>
        <w:tc>
          <w:tcPr>
            <w:tcW w:w="8995" w:type="dxa"/>
          </w:tcPr>
          <w:p w:rsidR="00470CD8" w:rsidRPr="003B3288" w:rsidRDefault="00470CD8" w:rsidP="00717349"/>
        </w:tc>
      </w:tr>
      <w:tr w:rsidR="00470CD8" w:rsidRPr="003B3288" w:rsidTr="00717349">
        <w:trPr>
          <w:trHeight w:val="431"/>
        </w:trPr>
        <w:tc>
          <w:tcPr>
            <w:tcW w:w="671" w:type="dxa"/>
          </w:tcPr>
          <w:p w:rsidR="00470CD8" w:rsidRPr="003B3288" w:rsidRDefault="00470CD8" w:rsidP="00717349">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387350</wp:posOffset>
                      </wp:positionV>
                      <wp:extent cx="285750" cy="171450"/>
                      <wp:effectExtent l="12700" t="12700" r="6350" b="15875"/>
                      <wp:wrapNone/>
                      <wp:docPr id="101" name="Прямоугольник 101"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pattFill prst="wdUpDiag">
                                <a:fgClr>
                                  <a:srgbClr val="000000"/>
                                </a:fgClr>
                                <a:bgClr>
                                  <a:srgbClr val="FFFFFF"/>
                                </a:bgClr>
                              </a:patt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alt="Широкий диагональный 2" style="position:absolute;margin-left:6pt;margin-top:30.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" fillcolor="black">
                      <v:fill r:id="rId26" o:title="" type="pattern"/>
                      <v:shadow on="t" color="black" opacity="24903f" origin=",.5" offset="0,.55556mm"/>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22225</wp:posOffset>
                      </wp:positionV>
                      <wp:extent cx="285750" cy="171450"/>
                      <wp:effectExtent l="8890" t="9525" r="1016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5.7pt;margin-top:1.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" fillcolor="#969696">
                      <v:shadow on="t" color="black" opacity="24903f" origin=",.5" offset="0,.55556mm"/>
                    </v:rect>
                  </w:pict>
                </mc:Fallback>
              </mc:AlternateContent>
            </w:r>
          </w:p>
        </w:tc>
        <w:tc>
          <w:tcPr>
            <w:tcW w:w="8871" w:type="dxa"/>
          </w:tcPr>
          <w:p w:rsidR="00470CD8" w:rsidRPr="003B3288" w:rsidRDefault="00470CD8" w:rsidP="00717349">
            <w:pPr>
              <w:ind w:left="459"/>
            </w:pPr>
            <w:r w:rsidRPr="003B3288">
              <w:t>– документы, которые заявитель вправе представить по собственной инициативе</w:t>
            </w:r>
          </w:p>
          <w:p w:rsidR="00470CD8" w:rsidRPr="003B3288" w:rsidRDefault="00470CD8" w:rsidP="00717349">
            <w:pPr>
              <w:ind w:left="459"/>
            </w:pPr>
          </w:p>
          <w:p w:rsidR="00470CD8" w:rsidRPr="003B3288" w:rsidRDefault="00470CD8" w:rsidP="00717349">
            <w:pPr>
              <w:ind w:left="459"/>
            </w:pPr>
            <w:r w:rsidRPr="003B3288">
              <w:t>– документы, которые заявитель должен представить самостоятельно в случае, если заявитель и члены его семьи являются собственниками указанного имущества или получателями указанного вида дохода</w:t>
            </w:r>
          </w:p>
          <w:p w:rsidR="00470CD8" w:rsidRPr="003B3288" w:rsidRDefault="00470CD8" w:rsidP="00717349">
            <w:pPr>
              <w:ind w:left="459"/>
            </w:pPr>
          </w:p>
        </w:tc>
        <w:tc>
          <w:tcPr>
            <w:tcW w:w="8995" w:type="dxa"/>
          </w:tcPr>
          <w:p w:rsidR="00470CD8" w:rsidRPr="003B3288" w:rsidRDefault="00470CD8" w:rsidP="00717349"/>
        </w:tc>
      </w:tr>
    </w:tbl>
    <w:p w:rsidR="00470CD8" w:rsidRPr="003B3288" w:rsidRDefault="00470CD8" w:rsidP="00470CD8">
      <w:pPr>
        <w:rPr>
          <w:noProof/>
        </w:rPr>
      </w:pPr>
    </w:p>
    <w:p w:rsidR="00470CD8" w:rsidRPr="00470CD8" w:rsidRDefault="00470CD8" w:rsidP="00470CD8">
      <w:pPr>
        <w:rPr>
          <w:noProof/>
        </w:rPr>
      </w:pPr>
      <w:r w:rsidRPr="00470CD8">
        <w:rPr>
          <w:noProof/>
        </w:rPr>
        <w:t>_________________________________           ______________________________</w:t>
      </w:r>
    </w:p>
    <w:p w:rsidR="00470CD8" w:rsidRPr="00470CD8" w:rsidRDefault="00470CD8" w:rsidP="00470CD8">
      <w:pPr>
        <w:rPr>
          <w:noProof/>
        </w:rPr>
      </w:pPr>
      <w:r w:rsidRPr="00470CD8">
        <w:rPr>
          <w:noProof/>
        </w:rPr>
        <w:t xml:space="preserve">(должность сотрудника, принявшего документы)             </w:t>
      </w:r>
      <w:r>
        <w:rPr>
          <w:noProof/>
        </w:rPr>
        <w:t xml:space="preserve">                   </w:t>
      </w:r>
      <w:r w:rsidRPr="00470CD8">
        <w:rPr>
          <w:noProof/>
        </w:rPr>
        <w:t>(подпись, Ф.И.О.)</w:t>
      </w:r>
    </w:p>
    <w:p w:rsidR="00470CD8" w:rsidRPr="00470CD8" w:rsidRDefault="00470CD8" w:rsidP="00470CD8">
      <w:pPr>
        <w:jc w:val="right"/>
        <w:rPr>
          <w:noProof/>
        </w:rPr>
      </w:pPr>
      <w:r w:rsidRPr="00470CD8">
        <w:rPr>
          <w:noProof/>
        </w:rPr>
        <w:t xml:space="preserve">                                                                                                         ____________________________________</w:t>
      </w:r>
    </w:p>
    <w:p w:rsidR="00470CD8" w:rsidRPr="00470CD8" w:rsidRDefault="00470CD8" w:rsidP="00470CD8">
      <w:pPr>
        <w:jc w:val="right"/>
        <w:rPr>
          <w:noProof/>
        </w:rPr>
      </w:pPr>
      <w:r>
        <w:rPr>
          <w:noProof/>
        </w:rPr>
        <w:t xml:space="preserve">        </w:t>
      </w:r>
      <w:r w:rsidRPr="00470CD8">
        <w:rPr>
          <w:noProof/>
        </w:rPr>
        <w:t xml:space="preserve">                                                                                            </w:t>
      </w:r>
      <w:proofErr w:type="gramStart"/>
      <w:r w:rsidRPr="00470CD8">
        <w:rPr>
          <w:noProof/>
        </w:rPr>
        <w:t xml:space="preserve">дата выдачи расписки (указывается </w:t>
      </w:r>
      <w:proofErr w:type="gramEnd"/>
    </w:p>
    <w:p w:rsidR="00470CD8" w:rsidRPr="00470CD8" w:rsidRDefault="00470CD8" w:rsidP="00470CD8">
      <w:pPr>
        <w:jc w:val="right"/>
        <w:rPr>
          <w:i/>
          <w:iCs/>
          <w:noProof/>
        </w:rPr>
      </w:pPr>
      <w:r w:rsidRPr="00470CD8">
        <w:rPr>
          <w:noProof/>
        </w:rPr>
        <w:t xml:space="preserve">                                                                                                                             сотрудником, принявшим документы)</w:t>
      </w:r>
    </w:p>
    <w:p w:rsidR="00470CD8" w:rsidRPr="00470CD8" w:rsidRDefault="00470CD8" w:rsidP="00470CD8">
      <w:pPr>
        <w:jc w:val="right"/>
        <w:rPr>
          <w:noProof/>
        </w:rPr>
      </w:pPr>
      <w:r w:rsidRPr="00470CD8">
        <w:rPr>
          <w:noProof/>
        </w:rPr>
        <w:t xml:space="preserve">                                                                                                         ____________________________________</w:t>
      </w:r>
    </w:p>
    <w:p w:rsidR="00470CD8" w:rsidRPr="00470CD8" w:rsidRDefault="00470CD8" w:rsidP="00470CD8">
      <w:pPr>
        <w:jc w:val="right"/>
        <w:rPr>
          <w:noProof/>
        </w:rPr>
      </w:pPr>
      <w:r w:rsidRPr="00470CD8">
        <w:rPr>
          <w:noProof/>
        </w:rPr>
        <w:t xml:space="preserve">                                                                                                  </w:t>
      </w:r>
      <w:proofErr w:type="gramStart"/>
      <w:r w:rsidRPr="00470CD8">
        <w:rPr>
          <w:noProof/>
        </w:rPr>
        <w:t xml:space="preserve">дата, время получения результата (указывается </w:t>
      </w:r>
      <w:proofErr w:type="gramEnd"/>
    </w:p>
    <w:p w:rsidR="00470CD8" w:rsidRPr="00470CD8" w:rsidRDefault="00470CD8" w:rsidP="00470CD8">
      <w:pPr>
        <w:jc w:val="right"/>
        <w:rPr>
          <w:noProof/>
        </w:rPr>
      </w:pPr>
      <w:r w:rsidRPr="00470CD8">
        <w:rPr>
          <w:noProof/>
        </w:rPr>
        <w:t xml:space="preserve">                                                                                                                       сотрудником, принявшим документы)</w:t>
      </w:r>
    </w:p>
    <w:p w:rsidR="00470CD8" w:rsidRPr="00470CD8" w:rsidRDefault="00470CD8" w:rsidP="00470CD8">
      <w:pPr>
        <w:rPr>
          <w:i/>
          <w:iCs/>
          <w:noProof/>
        </w:rPr>
      </w:pPr>
    </w:p>
    <w:p w:rsidR="00470CD8" w:rsidRPr="00470CD8" w:rsidRDefault="00470CD8" w:rsidP="00470CD8">
      <w:pPr>
        <w:rPr>
          <w:noProof/>
        </w:rPr>
      </w:pPr>
      <w:r w:rsidRPr="00470CD8">
        <w:rPr>
          <w:noProof/>
        </w:rPr>
        <w:t>В случае неполучения документов в указанный срок они будут отправлены почтовым отправлением</w:t>
      </w:r>
    </w:p>
    <w:p w:rsidR="00470CD8" w:rsidRPr="00470CD8" w:rsidRDefault="00470CD8" w:rsidP="00470CD8">
      <w:pPr>
        <w:jc w:val="right"/>
        <w:rPr>
          <w:noProof/>
        </w:rPr>
      </w:pPr>
      <w:r w:rsidRPr="00470CD8">
        <w:rPr>
          <w:noProof/>
        </w:rPr>
        <w:t xml:space="preserve">                                                                                                          ___________________________________</w:t>
      </w:r>
    </w:p>
    <w:p w:rsidR="00470CD8" w:rsidRPr="00470CD8" w:rsidRDefault="00470CD8" w:rsidP="00470CD8">
      <w:pPr>
        <w:jc w:val="right"/>
        <w:rPr>
          <w:noProof/>
        </w:rPr>
      </w:pPr>
      <w:r w:rsidRPr="00470CD8">
        <w:rPr>
          <w:noProof/>
        </w:rPr>
        <w:t xml:space="preserve">                                                                                                             (фамилия, инициалы, подпись заявителя)</w:t>
      </w:r>
    </w:p>
    <w:p w:rsidR="00470CD8" w:rsidRPr="00470CD8" w:rsidRDefault="00470CD8" w:rsidP="00470CD8">
      <w:pPr>
        <w:jc w:val="right"/>
        <w:rPr>
          <w:noProof/>
        </w:rPr>
      </w:pPr>
      <w:r w:rsidRPr="00470CD8">
        <w:rPr>
          <w:noProof/>
        </w:rPr>
        <w:t>___________________________________        ______________________________</w:t>
      </w:r>
    </w:p>
    <w:p w:rsidR="00470CD8" w:rsidRPr="00470CD8" w:rsidRDefault="00470CD8" w:rsidP="00470CD8">
      <w:pPr>
        <w:jc w:val="right"/>
        <w:rPr>
          <w:noProof/>
        </w:rPr>
      </w:pPr>
      <w:r w:rsidRPr="00470CD8">
        <w:rPr>
          <w:noProof/>
        </w:rPr>
        <w:t>(должность сотрудника, выдавшего документы)                            (подпись, фамилия, инициалы)</w:t>
      </w:r>
    </w:p>
    <w:p w:rsidR="00470CD8" w:rsidRPr="00470CD8" w:rsidRDefault="00470CD8" w:rsidP="00470CD8">
      <w:pPr>
        <w:jc w:val="right"/>
        <w:rPr>
          <w:i/>
          <w:iCs/>
          <w:noProof/>
        </w:rPr>
      </w:pPr>
      <w:r w:rsidRPr="00470CD8">
        <w:rPr>
          <w:i/>
          <w:iCs/>
          <w:noProof/>
        </w:rPr>
        <w:t>__________________________                                     ____________________________________________</w:t>
      </w:r>
    </w:p>
    <w:p w:rsidR="00470CD8" w:rsidRPr="00470CD8" w:rsidRDefault="00470CD8" w:rsidP="00470CD8">
      <w:pPr>
        <w:jc w:val="right"/>
        <w:rPr>
          <w:noProof/>
        </w:rPr>
      </w:pPr>
      <w:r w:rsidRPr="00470CD8">
        <w:rPr>
          <w:noProof/>
        </w:rPr>
        <w:t>(дата выдачи (получения) документов)                      (фамилия, инициалы, подпись лица, получившего документы)</w:t>
      </w:r>
    </w:p>
    <w:p w:rsidR="00470CD8" w:rsidRDefault="00470CD8" w:rsidP="00470CD8">
      <w:pPr>
        <w:rPr>
          <w:noProof/>
        </w:rPr>
      </w:pPr>
    </w:p>
    <w:p w:rsidR="00470CD8" w:rsidRDefault="00470CD8" w:rsidP="00470CD8">
      <w:pPr>
        <w:rPr>
          <w:noProof/>
        </w:rPr>
      </w:pPr>
    </w:p>
    <w:p w:rsidR="00470CD8" w:rsidRDefault="00470CD8" w:rsidP="00470CD8">
      <w:pPr>
        <w:rPr>
          <w:noProof/>
        </w:rPr>
      </w:pPr>
    </w:p>
    <w:p w:rsidR="00470CD8" w:rsidRDefault="00470CD8" w:rsidP="00470CD8">
      <w:pPr>
        <w:rPr>
          <w:noProof/>
        </w:rPr>
      </w:pPr>
    </w:p>
    <w:p w:rsidR="00470CD8" w:rsidRPr="003B3288" w:rsidRDefault="00470CD8" w:rsidP="00470CD8">
      <w:pPr>
        <w:rPr>
          <w:noProof/>
        </w:rPr>
      </w:pPr>
    </w:p>
    <w:p w:rsidR="00470CD8" w:rsidRDefault="00470CD8"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Default="00EC3CAE" w:rsidP="00470CD8">
      <w:pPr>
        <w:ind w:left="5387"/>
        <w:rPr>
          <w:rFonts w:eastAsia="Calibri"/>
          <w:sz w:val="28"/>
          <w:szCs w:val="28"/>
          <w:lang w:eastAsia="en-US"/>
        </w:rPr>
      </w:pPr>
    </w:p>
    <w:p w:rsidR="00EC3CAE" w:rsidRPr="003B3288" w:rsidRDefault="00EC3CAE" w:rsidP="00EC3CAE">
      <w:pPr>
        <w:ind w:right="-143"/>
        <w:jc w:val="right"/>
        <w:rPr>
          <w:sz w:val="28"/>
          <w:szCs w:val="28"/>
        </w:rPr>
      </w:pPr>
      <w:r w:rsidRPr="003B3288">
        <w:rPr>
          <w:sz w:val="28"/>
          <w:szCs w:val="28"/>
        </w:rPr>
        <w:lastRenderedPageBreak/>
        <w:t xml:space="preserve">Приложение № </w:t>
      </w:r>
      <w:r>
        <w:rPr>
          <w:sz w:val="28"/>
          <w:szCs w:val="28"/>
        </w:rPr>
        <w:t>5</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suppressAutoHyphens/>
        <w:ind w:firstLine="5423"/>
        <w:jc w:val="center"/>
        <w:rPr>
          <w:lang w:eastAsia="ar-SA"/>
        </w:rPr>
      </w:pPr>
    </w:p>
    <w:p w:rsidR="00470CD8" w:rsidRPr="003B3288" w:rsidRDefault="00C61522" w:rsidP="00470CD8">
      <w:pPr>
        <w:widowControl w:val="0"/>
        <w:autoSpaceDE w:val="0"/>
        <w:autoSpaceDN w:val="0"/>
        <w:adjustRightInd w:val="0"/>
        <w:ind w:firstLine="540"/>
        <w:jc w:val="center"/>
        <w:rPr>
          <w:i/>
          <w:iCs/>
        </w:rPr>
      </w:pPr>
      <w:r w:rsidRPr="00C61522">
        <w:rPr>
          <w:i/>
          <w:iCs/>
        </w:rPr>
        <w:t xml:space="preserve">МУНИЦИПАЛЬНОЕ КАЗЕННОЕ УЧРЕЖДЕНИЕ </w:t>
      </w:r>
      <w:r w:rsidR="00470CD8" w:rsidRPr="003B3288">
        <w:rPr>
          <w:i/>
          <w:iCs/>
        </w:rPr>
        <w:t>«МНОГОФУНКЦИОНАЛЬНЫЙ ЦЕНТР ПРЕДОСТАВЛЕНИЯ ГОСУДАРСТВЕННЫХ И МУНИЦИПАЛЬНЫХ УСЛУГ</w:t>
      </w:r>
      <w:r>
        <w:rPr>
          <w:i/>
          <w:iCs/>
        </w:rPr>
        <w:t xml:space="preserve"> ЗЕЛЕНОГРАДСКОГО ГОРОДСКОГО ОКРУГА</w:t>
      </w:r>
      <w:r w:rsidR="00470CD8" w:rsidRPr="003B3288">
        <w:rPr>
          <w:i/>
          <w:iCs/>
        </w:rPr>
        <w:t>»</w:t>
      </w:r>
    </w:p>
    <w:p w:rsidR="00470CD8" w:rsidRPr="003B3288" w:rsidRDefault="00470CD8" w:rsidP="00470CD8">
      <w:pPr>
        <w:ind w:left="5103"/>
      </w:pPr>
    </w:p>
    <w:p w:rsidR="00470CD8" w:rsidRPr="003B3288" w:rsidRDefault="00470CD8" w:rsidP="00470CD8">
      <w:pPr>
        <w:ind w:left="5103"/>
        <w:rPr>
          <w:sz w:val="28"/>
          <w:szCs w:val="28"/>
        </w:rPr>
      </w:pPr>
    </w:p>
    <w:p w:rsidR="00470CD8" w:rsidRPr="003B3288" w:rsidRDefault="00470CD8" w:rsidP="00470CD8">
      <w:pPr>
        <w:jc w:val="center"/>
      </w:pPr>
      <w:r w:rsidRPr="003B3288">
        <w:t xml:space="preserve">УВЕДОМЛЕНИЕ </w:t>
      </w:r>
    </w:p>
    <w:p w:rsidR="00470CD8" w:rsidRPr="003B3288" w:rsidRDefault="00470CD8" w:rsidP="00470CD8">
      <w:pPr>
        <w:jc w:val="center"/>
      </w:pPr>
      <w:r w:rsidRPr="003B3288">
        <w:t xml:space="preserve">ОБ ОТКАЗЕ В ПРИЕМЕ ОТ ЗАЯВИТЕЛЯ ДОКУМЕНТОВ </w:t>
      </w:r>
      <w:proofErr w:type="gramStart"/>
      <w:r w:rsidRPr="003B3288">
        <w:t>ДЛЯ</w:t>
      </w:r>
      <w:proofErr w:type="gramEnd"/>
    </w:p>
    <w:p w:rsidR="00470CD8" w:rsidRPr="003B3288" w:rsidRDefault="00470CD8" w:rsidP="00470CD8">
      <w:pPr>
        <w:ind w:right="-143"/>
        <w:jc w:val="center"/>
      </w:pPr>
      <w:r w:rsidRPr="003B3288">
        <w:t xml:space="preserve"> ПРЕДОСТАВЛЕНИЯ МУНИЦИПАЛЬНОЙ УСЛУГИ  ПО  ПРИЗНАНИЮ  ГРАЖДАН  </w:t>
      </w:r>
      <w:proofErr w:type="gramStart"/>
      <w:r w:rsidRPr="003B3288">
        <w:t>МАЛОИМУЩИМИ</w:t>
      </w:r>
      <w:proofErr w:type="gramEnd"/>
      <w:r w:rsidRPr="003B3288">
        <w:t xml:space="preserve">  В  ЦЕЛЯХ ОСВОБОЖДЕНИЯ ОТ ВНЕСЕНИЯ  ПЛАТЫ  ЗА ПОЛЬЗОВАНИЕ  ЖИЛЫМ  ПОМЕЩЕНИЕМ  (ПЛАТЫ  ЗА  НАЕМ)</w:t>
      </w:r>
    </w:p>
    <w:p w:rsidR="00470CD8" w:rsidRPr="003B3288" w:rsidRDefault="00470CD8" w:rsidP="00470CD8">
      <w:pPr>
        <w:jc w:val="center"/>
      </w:pPr>
      <w:r w:rsidRPr="003B3288">
        <w:t>.</w:t>
      </w:r>
    </w:p>
    <w:p w:rsidR="00470CD8" w:rsidRPr="003B3288" w:rsidRDefault="00470CD8" w:rsidP="00470CD8">
      <w:pPr>
        <w:jc w:val="center"/>
      </w:pPr>
      <w:r w:rsidRPr="003B3288">
        <w:t>Исх. №_______ от «___»______ 20___г., код услуги 360-14/у</w:t>
      </w:r>
    </w:p>
    <w:p w:rsidR="00470CD8" w:rsidRPr="003B3288" w:rsidRDefault="00470CD8" w:rsidP="00470CD8"/>
    <w:p w:rsidR="00470CD8" w:rsidRPr="003B3288" w:rsidRDefault="00470CD8" w:rsidP="00470CD8">
      <w:r w:rsidRPr="003B3288">
        <w:rPr>
          <w:sz w:val="28"/>
          <w:szCs w:val="28"/>
        </w:rPr>
        <w:t xml:space="preserve">Дано заявителю </w:t>
      </w:r>
      <w:r w:rsidRPr="003B3288">
        <w:t>______________________________________________________________________</w:t>
      </w:r>
    </w:p>
    <w:p w:rsidR="00470CD8" w:rsidRPr="003B3288" w:rsidRDefault="00470CD8" w:rsidP="00470CD8">
      <w:pPr>
        <w:suppressAutoHyphens/>
        <w:autoSpaceDE w:val="0"/>
        <w:rPr>
          <w:lang w:eastAsia="ar-SA"/>
        </w:rPr>
      </w:pPr>
      <w:r w:rsidRPr="003B3288">
        <w:rPr>
          <w:lang w:eastAsia="ar-SA"/>
        </w:rPr>
        <w:t xml:space="preserve">                                          </w:t>
      </w:r>
      <w:proofErr w:type="gramStart"/>
      <w:r w:rsidRPr="003B3288">
        <w:rPr>
          <w:lang w:eastAsia="ar-SA"/>
        </w:rPr>
        <w:t xml:space="preserve">(указывается Ф.И.О. (последнее </w:t>
      </w:r>
      <w:r w:rsidRPr="003B3288">
        <w:t>–</w:t>
      </w:r>
      <w:r w:rsidRPr="003B3288">
        <w:rPr>
          <w:lang w:eastAsia="ar-SA"/>
        </w:rPr>
        <w:t xml:space="preserve"> при наличии)  заявителя либо  </w:t>
      </w:r>
      <w:proofErr w:type="gramEnd"/>
    </w:p>
    <w:p w:rsidR="00470CD8" w:rsidRPr="003B3288" w:rsidRDefault="00470CD8" w:rsidP="00470CD8">
      <w:pPr>
        <w:suppressAutoHyphens/>
        <w:autoSpaceDE w:val="0"/>
        <w:jc w:val="center"/>
        <w:rPr>
          <w:lang w:eastAsia="ar-SA"/>
        </w:rPr>
      </w:pPr>
      <w:r w:rsidRPr="003B3288">
        <w:rPr>
          <w:lang w:eastAsia="ar-SA"/>
        </w:rPr>
        <w:t>_______________________________________________</w:t>
      </w:r>
      <w:r>
        <w:rPr>
          <w:lang w:eastAsia="ar-SA"/>
        </w:rPr>
        <w:t>______________________________</w:t>
      </w:r>
      <w:r w:rsidRPr="003B3288">
        <w:rPr>
          <w:lang w:eastAsia="ar-SA"/>
        </w:rPr>
        <w:t>, представителя заявителя)</w:t>
      </w:r>
    </w:p>
    <w:p w:rsidR="00470CD8" w:rsidRPr="003B3288" w:rsidRDefault="00470CD8" w:rsidP="00470CD8">
      <w:pPr>
        <w:suppressAutoHyphens/>
        <w:autoSpaceDE w:val="0"/>
        <w:rPr>
          <w:sz w:val="28"/>
          <w:szCs w:val="28"/>
          <w:lang w:eastAsia="ar-SA"/>
        </w:rPr>
      </w:pPr>
      <w:r w:rsidRPr="003B3288">
        <w:rPr>
          <w:sz w:val="28"/>
          <w:szCs w:val="28"/>
          <w:lang w:eastAsia="ar-SA"/>
        </w:rPr>
        <w:t>о том, что на приеме _______________________________________</w:t>
      </w:r>
      <w:r>
        <w:rPr>
          <w:sz w:val="28"/>
          <w:szCs w:val="28"/>
          <w:lang w:eastAsia="ar-SA"/>
        </w:rPr>
        <w:t>_________</w:t>
      </w:r>
    </w:p>
    <w:p w:rsidR="00470CD8" w:rsidRPr="003B3288" w:rsidRDefault="00470CD8" w:rsidP="00470CD8">
      <w:pPr>
        <w:suppressAutoHyphens/>
        <w:autoSpaceDE w:val="0"/>
        <w:rPr>
          <w:lang w:eastAsia="ar-SA"/>
        </w:rPr>
      </w:pPr>
      <w:r w:rsidRPr="003B3288">
        <w:rPr>
          <w:sz w:val="28"/>
          <w:szCs w:val="28"/>
          <w:lang w:eastAsia="ar-SA"/>
        </w:rPr>
        <w:t xml:space="preserve">                                                      </w:t>
      </w:r>
      <w:r w:rsidRPr="003B3288">
        <w:rPr>
          <w:lang w:eastAsia="ar-SA"/>
        </w:rPr>
        <w:t>(указать дату и время приема)</w:t>
      </w:r>
    </w:p>
    <w:p w:rsidR="00470CD8" w:rsidRPr="003B3288" w:rsidRDefault="00470CD8" w:rsidP="00470CD8">
      <w:pPr>
        <w:suppressAutoHyphens/>
        <w:autoSpaceDE w:val="0"/>
        <w:jc w:val="both"/>
        <w:rPr>
          <w:sz w:val="28"/>
          <w:szCs w:val="28"/>
          <w:lang w:eastAsia="ar-SA"/>
        </w:rPr>
      </w:pPr>
      <w:r>
        <w:rPr>
          <w:sz w:val="28"/>
          <w:szCs w:val="28"/>
          <w:lang w:eastAsia="ar-SA"/>
        </w:rPr>
        <w:t xml:space="preserve">предоставлены </w:t>
      </w:r>
      <w:r w:rsidRPr="003B3288">
        <w:rPr>
          <w:sz w:val="28"/>
          <w:szCs w:val="28"/>
          <w:lang w:eastAsia="ar-SA"/>
        </w:rPr>
        <w:t xml:space="preserve">документы, необходимые для предоставления муниципальной услуги по признанию граждан </w:t>
      </w:r>
      <w:proofErr w:type="gramStart"/>
      <w:r w:rsidRPr="003B3288">
        <w:rPr>
          <w:sz w:val="28"/>
          <w:szCs w:val="28"/>
          <w:lang w:eastAsia="ar-SA"/>
        </w:rPr>
        <w:t>малоимущими</w:t>
      </w:r>
      <w:proofErr w:type="gramEnd"/>
      <w:r w:rsidRPr="003B3288">
        <w:rPr>
          <w:sz w:val="28"/>
          <w:szCs w:val="28"/>
          <w:lang w:eastAsia="ar-SA"/>
        </w:rPr>
        <w:t xml:space="preserve"> в целях освобождения от внесения платы за пользование жилым помещением (платы за наем).</w:t>
      </w:r>
    </w:p>
    <w:p w:rsidR="00470CD8" w:rsidRPr="003B3288" w:rsidRDefault="00470CD8" w:rsidP="00470CD8">
      <w:pPr>
        <w:suppressAutoHyphens/>
        <w:autoSpaceDE w:val="0"/>
        <w:jc w:val="both"/>
        <w:rPr>
          <w:sz w:val="28"/>
          <w:szCs w:val="28"/>
          <w:lang w:eastAsia="ar-SA"/>
        </w:rPr>
      </w:pPr>
    </w:p>
    <w:p w:rsidR="00470CD8" w:rsidRPr="003B3288" w:rsidRDefault="00470CD8" w:rsidP="00470CD8">
      <w:pPr>
        <w:suppressAutoHyphens/>
        <w:autoSpaceDE w:val="0"/>
        <w:ind w:firstLine="708"/>
        <w:jc w:val="both"/>
        <w:rPr>
          <w:sz w:val="28"/>
          <w:szCs w:val="28"/>
          <w:lang w:eastAsia="ar-SA"/>
        </w:rPr>
      </w:pPr>
      <w:r w:rsidRPr="003B3288">
        <w:rPr>
          <w:sz w:val="28"/>
          <w:szCs w:val="28"/>
          <w:lang w:eastAsia="ar-SA"/>
        </w:rPr>
        <w:t>По результатам рассмотрения предоставленных документов мною,___________________________________________________________,</w:t>
      </w:r>
    </w:p>
    <w:p w:rsidR="00470CD8" w:rsidRPr="003B3288" w:rsidRDefault="00470CD8" w:rsidP="00470CD8">
      <w:pPr>
        <w:suppressAutoHyphens/>
        <w:autoSpaceDE w:val="0"/>
        <w:ind w:firstLine="720"/>
        <w:jc w:val="both"/>
        <w:rPr>
          <w:sz w:val="16"/>
          <w:szCs w:val="16"/>
          <w:lang w:eastAsia="ar-SA"/>
        </w:rPr>
      </w:pPr>
      <w:r w:rsidRPr="003B3288">
        <w:rPr>
          <w:lang w:eastAsia="ar-SA"/>
        </w:rPr>
        <w:t xml:space="preserve">                           (должность, фамилия, инициалы специалиста)</w:t>
      </w:r>
    </w:p>
    <w:p w:rsidR="00470CD8" w:rsidRPr="003B3288" w:rsidRDefault="00470CD8" w:rsidP="00470CD8">
      <w:pPr>
        <w:suppressAutoHyphens/>
        <w:autoSpaceDE w:val="0"/>
        <w:jc w:val="both"/>
        <w:rPr>
          <w:sz w:val="28"/>
          <w:szCs w:val="28"/>
          <w:lang w:eastAsia="ar-SA"/>
        </w:rPr>
      </w:pPr>
      <w:r>
        <w:rPr>
          <w:sz w:val="28"/>
          <w:szCs w:val="28"/>
          <w:lang w:eastAsia="ar-SA"/>
        </w:rPr>
        <w:t xml:space="preserve">На </w:t>
      </w:r>
      <w:r w:rsidRPr="003B3288">
        <w:rPr>
          <w:sz w:val="28"/>
          <w:szCs w:val="28"/>
          <w:lang w:eastAsia="ar-SA"/>
        </w:rPr>
        <w:t>основании _____________________________________________________</w:t>
      </w:r>
    </w:p>
    <w:p w:rsidR="00470CD8" w:rsidRPr="003B3288" w:rsidRDefault="00470CD8" w:rsidP="00470CD8">
      <w:pPr>
        <w:suppressAutoHyphens/>
        <w:autoSpaceDE w:val="0"/>
        <w:jc w:val="both"/>
        <w:rPr>
          <w:lang w:eastAsia="ar-SA"/>
        </w:rPr>
      </w:pPr>
      <w:r w:rsidRPr="003B3288">
        <w:rPr>
          <w:i/>
          <w:iCs/>
          <w:lang w:eastAsia="ar-SA"/>
        </w:rPr>
        <w:t xml:space="preserve">         </w:t>
      </w:r>
      <w:r>
        <w:rPr>
          <w:i/>
          <w:iCs/>
          <w:lang w:eastAsia="ar-SA"/>
        </w:rPr>
        <w:t xml:space="preserve">                             </w:t>
      </w:r>
      <w:r w:rsidRPr="003B3288">
        <w:rPr>
          <w:i/>
          <w:iCs/>
          <w:lang w:eastAsia="ar-SA"/>
        </w:rPr>
        <w:t xml:space="preserve">  </w:t>
      </w:r>
      <w:r w:rsidRPr="003B3288">
        <w:rPr>
          <w:lang w:eastAsia="ar-SA"/>
        </w:rPr>
        <w:t>(указываются пункт и реквизиты Административного регламента)</w:t>
      </w:r>
    </w:p>
    <w:p w:rsidR="00470CD8" w:rsidRPr="003B3288" w:rsidRDefault="00470CD8" w:rsidP="00470CD8">
      <w:pPr>
        <w:suppressAutoHyphens/>
        <w:autoSpaceDE w:val="0"/>
        <w:jc w:val="both"/>
        <w:rPr>
          <w:lang w:eastAsia="ar-SA"/>
        </w:rPr>
      </w:pPr>
      <w:r w:rsidRPr="003B3288">
        <w:rPr>
          <w:sz w:val="28"/>
          <w:szCs w:val="28"/>
          <w:lang w:eastAsia="ar-SA"/>
        </w:rPr>
        <w:t xml:space="preserve">Вам отказано в приеме заявления о предоставлении муниципальной услуги в связи </w:t>
      </w:r>
      <w:proofErr w:type="gramStart"/>
      <w:r w:rsidRPr="003B3288">
        <w:rPr>
          <w:sz w:val="28"/>
          <w:szCs w:val="28"/>
          <w:lang w:eastAsia="ar-SA"/>
        </w:rPr>
        <w:t>с</w:t>
      </w:r>
      <w:proofErr w:type="gramEnd"/>
      <w:r w:rsidRPr="003B3288">
        <w:rPr>
          <w:sz w:val="28"/>
          <w:szCs w:val="28"/>
          <w:lang w:eastAsia="ar-SA"/>
        </w:rPr>
        <w:t xml:space="preserve"> </w:t>
      </w:r>
      <w:r w:rsidRPr="003B3288">
        <w:rPr>
          <w:lang w:eastAsia="ar-SA"/>
        </w:rPr>
        <w:t>__</w:t>
      </w:r>
      <w:r>
        <w:rPr>
          <w:lang w:eastAsia="ar-SA"/>
        </w:rPr>
        <w:t>_________</w:t>
      </w:r>
      <w:r w:rsidRPr="003B3288">
        <w:rPr>
          <w:lang w:eastAsia="ar-SA"/>
        </w:rPr>
        <w:t>__________________________________________________________</w:t>
      </w:r>
    </w:p>
    <w:p w:rsidR="00470CD8" w:rsidRPr="003B3288" w:rsidRDefault="00470CD8" w:rsidP="00470CD8">
      <w:pPr>
        <w:suppressAutoHyphens/>
        <w:autoSpaceDE w:val="0"/>
        <w:jc w:val="both"/>
        <w:rPr>
          <w:lang w:eastAsia="ar-SA"/>
        </w:rPr>
      </w:pPr>
      <w:r w:rsidRPr="003B3288">
        <w:rPr>
          <w:i/>
          <w:iCs/>
          <w:lang w:eastAsia="ar-SA"/>
        </w:rPr>
        <w:t xml:space="preserve">                                                                </w:t>
      </w:r>
      <w:r w:rsidRPr="003B3288">
        <w:rPr>
          <w:lang w:eastAsia="ar-SA"/>
        </w:rPr>
        <w:t xml:space="preserve">(указать причину отказа) </w:t>
      </w:r>
    </w:p>
    <w:tbl>
      <w:tblPr>
        <w:tblW w:w="9570" w:type="dxa"/>
        <w:tblInd w:w="-106" w:type="dxa"/>
        <w:tblLook w:val="01E0" w:firstRow="1" w:lastRow="1" w:firstColumn="1" w:lastColumn="1" w:noHBand="0" w:noVBand="0"/>
      </w:tblPr>
      <w:tblGrid>
        <w:gridCol w:w="4785"/>
        <w:gridCol w:w="4785"/>
      </w:tblGrid>
      <w:tr w:rsidR="00470CD8" w:rsidRPr="003B3288" w:rsidTr="00717349">
        <w:tc>
          <w:tcPr>
            <w:tcW w:w="4785" w:type="dxa"/>
          </w:tcPr>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r w:rsidRPr="003B3288">
              <w:rPr>
                <w:sz w:val="28"/>
                <w:szCs w:val="28"/>
              </w:rPr>
              <w:t>_______________________________</w:t>
            </w:r>
          </w:p>
          <w:p w:rsidR="00470CD8" w:rsidRPr="003B3288" w:rsidRDefault="00470CD8" w:rsidP="00717349">
            <w:pPr>
              <w:jc w:val="center"/>
            </w:pPr>
            <w:r w:rsidRPr="003B3288">
              <w:t>(должность)</w:t>
            </w:r>
          </w:p>
        </w:tc>
        <w:tc>
          <w:tcPr>
            <w:tcW w:w="4785" w:type="dxa"/>
          </w:tcPr>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p>
          <w:p w:rsidR="00470CD8" w:rsidRPr="003B3288" w:rsidRDefault="00470CD8" w:rsidP="00717349">
            <w:pPr>
              <w:jc w:val="right"/>
              <w:rPr>
                <w:sz w:val="28"/>
                <w:szCs w:val="28"/>
              </w:rPr>
            </w:pPr>
            <w:r w:rsidRPr="003B3288">
              <w:rPr>
                <w:sz w:val="28"/>
                <w:szCs w:val="28"/>
              </w:rPr>
              <w:t>______________/________________/</w:t>
            </w:r>
          </w:p>
          <w:p w:rsidR="00470CD8" w:rsidRPr="003B3288" w:rsidRDefault="00470CD8" w:rsidP="00717349">
            <w:pPr>
              <w:jc w:val="center"/>
            </w:pPr>
            <w:r w:rsidRPr="003B3288">
              <w:t>(подпись, фамилия, инициалы)</w:t>
            </w:r>
          </w:p>
        </w:tc>
      </w:tr>
    </w:tbl>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ind w:left="5387"/>
        <w:rPr>
          <w:sz w:val="28"/>
          <w:szCs w:val="28"/>
        </w:rPr>
      </w:pPr>
      <w:r w:rsidRPr="003B3288">
        <w:rPr>
          <w:sz w:val="28"/>
          <w:szCs w:val="28"/>
        </w:rPr>
        <w:t xml:space="preserve">Приложение № </w:t>
      </w:r>
      <w:r>
        <w:rPr>
          <w:sz w:val="28"/>
          <w:szCs w:val="28"/>
        </w:rPr>
        <w:t>6</w:t>
      </w:r>
    </w:p>
    <w:p w:rsidR="00EC3CAE" w:rsidRPr="003B3288" w:rsidRDefault="00EC3CAE" w:rsidP="00EC3CAE">
      <w:pPr>
        <w:ind w:right="-143"/>
        <w:jc w:val="right"/>
        <w:rPr>
          <w:sz w:val="28"/>
          <w:szCs w:val="28"/>
        </w:rPr>
      </w:pPr>
      <w:r w:rsidRPr="003B3288">
        <w:rPr>
          <w:sz w:val="28"/>
          <w:szCs w:val="28"/>
        </w:rPr>
        <w:lastRenderedPageBreak/>
        <w:t>Приложение №</w:t>
      </w:r>
      <w:r>
        <w:rPr>
          <w:sz w:val="28"/>
          <w:szCs w:val="28"/>
        </w:rPr>
        <w:t xml:space="preserve"> 6</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jc w:val="center"/>
        <w:rPr>
          <w:sz w:val="28"/>
          <w:szCs w:val="28"/>
        </w:rPr>
      </w:pPr>
      <w:r w:rsidRPr="003B3288">
        <w:rPr>
          <w:sz w:val="28"/>
          <w:szCs w:val="28"/>
        </w:rPr>
        <w:t>Уведомление о предоставлении муниципальной услуги</w:t>
      </w:r>
    </w:p>
    <w:p w:rsidR="00470CD8" w:rsidRPr="003B3288" w:rsidRDefault="00470CD8" w:rsidP="00470CD8">
      <w:pPr>
        <w:rPr>
          <w:sz w:val="28"/>
          <w:szCs w:val="28"/>
        </w:rPr>
      </w:pPr>
    </w:p>
    <w:p w:rsidR="00470CD8" w:rsidRPr="003B3288" w:rsidRDefault="00470CD8" w:rsidP="00470CD8">
      <w:pPr>
        <w:jc w:val="center"/>
        <w:rPr>
          <w:sz w:val="28"/>
          <w:szCs w:val="28"/>
        </w:rPr>
      </w:pPr>
    </w:p>
    <w:p w:rsidR="00470CD8" w:rsidRPr="003B3288" w:rsidRDefault="00470CD8" w:rsidP="00470CD8">
      <w:pPr>
        <w:jc w:val="center"/>
        <w:rPr>
          <w:sz w:val="28"/>
          <w:szCs w:val="28"/>
        </w:rPr>
      </w:pPr>
      <w:r w:rsidRPr="003B3288">
        <w:rPr>
          <w:sz w:val="28"/>
          <w:szCs w:val="28"/>
        </w:rPr>
        <w:t>Уважаемый 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Управление социальной поддержки населения комитета по социальной политике администрации городского округа «Город Калининград» уведомляет Вас о том, что с 01 ____________20____ года Ваша семья (Вы) признан</w:t>
      </w:r>
      <w:proofErr w:type="gramStart"/>
      <w:r w:rsidRPr="003B3288">
        <w:rPr>
          <w:sz w:val="28"/>
          <w:szCs w:val="28"/>
        </w:rPr>
        <w:t>а(</w:t>
      </w:r>
      <w:proofErr w:type="gramEnd"/>
      <w:r w:rsidRPr="003B3288">
        <w:rPr>
          <w:sz w:val="28"/>
          <w:szCs w:val="28"/>
        </w:rPr>
        <w:t>ы) малоимущей(им) в целях освобождения от внесения платы за пользование жилым помещением (платы за наем).</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Ваша семья (Вы) освобождаетесь от внесения платы за пользование жилым помещением на период с___  __________20___ г. по ____  __________20___г.</w:t>
      </w:r>
    </w:p>
    <w:p w:rsidR="00470CD8" w:rsidRPr="003B3288" w:rsidRDefault="00470CD8" w:rsidP="00470CD8">
      <w:pPr>
        <w:ind w:firstLine="709"/>
        <w:jc w:val="both"/>
        <w:rPr>
          <w:sz w:val="28"/>
          <w:szCs w:val="28"/>
        </w:rPr>
      </w:pPr>
      <w:r w:rsidRPr="003B3288">
        <w:rPr>
          <w:sz w:val="28"/>
          <w:szCs w:val="28"/>
        </w:rPr>
        <w:t xml:space="preserve">Рекомендуемый срок обращения для продления периода предоставления  льготы   ___________20___г. </w:t>
      </w:r>
    </w:p>
    <w:p w:rsidR="00470CD8" w:rsidRPr="003B3288" w:rsidRDefault="00470CD8" w:rsidP="00470CD8"/>
    <w:p w:rsidR="00470CD8" w:rsidRPr="003B3288" w:rsidRDefault="00470CD8" w:rsidP="00470CD8">
      <w:pPr>
        <w:rPr>
          <w:sz w:val="28"/>
          <w:szCs w:val="28"/>
        </w:rPr>
      </w:pPr>
    </w:p>
    <w:p w:rsidR="00470CD8" w:rsidRPr="003B3288" w:rsidRDefault="00470CD8" w:rsidP="00470CD8">
      <w:pPr>
        <w:rPr>
          <w:sz w:val="28"/>
          <w:szCs w:val="28"/>
        </w:rPr>
      </w:pPr>
      <w:r w:rsidRPr="003B3288">
        <w:rPr>
          <w:sz w:val="28"/>
          <w:szCs w:val="28"/>
        </w:rPr>
        <w:t>Начальник управления</w:t>
      </w:r>
    </w:p>
    <w:p w:rsidR="00470CD8" w:rsidRPr="003B3288" w:rsidRDefault="00470CD8" w:rsidP="00470CD8">
      <w:pPr>
        <w:suppressAutoHyphens/>
        <w:autoSpaceDE w:val="0"/>
        <w:jc w:val="both"/>
        <w:rPr>
          <w:sz w:val="28"/>
          <w:szCs w:val="28"/>
          <w:lang w:eastAsia="ar-SA"/>
        </w:rPr>
      </w:pPr>
      <w:r w:rsidRPr="003B3288">
        <w:rPr>
          <w:sz w:val="28"/>
          <w:szCs w:val="28"/>
          <w:lang w:eastAsia="ar-SA"/>
        </w:rPr>
        <w:t>социальной поддержки населения</w:t>
      </w:r>
      <w:r w:rsidRPr="003B3288">
        <w:rPr>
          <w:b/>
          <w:bCs/>
          <w:sz w:val="28"/>
          <w:szCs w:val="28"/>
          <w:lang w:eastAsia="ar-SA"/>
        </w:rPr>
        <w:t xml:space="preserve">      </w:t>
      </w:r>
      <w:r w:rsidRPr="003B3288">
        <w:rPr>
          <w:sz w:val="28"/>
          <w:szCs w:val="28"/>
          <w:lang w:eastAsia="ar-SA"/>
        </w:rPr>
        <w:t>___________       ____________________</w:t>
      </w:r>
    </w:p>
    <w:p w:rsidR="00470CD8" w:rsidRPr="003B3288" w:rsidRDefault="00470CD8" w:rsidP="00470CD8">
      <w:pPr>
        <w:suppressAutoHyphens/>
        <w:autoSpaceDE w:val="0"/>
        <w:jc w:val="both"/>
        <w:rPr>
          <w:lang w:eastAsia="ar-SA"/>
        </w:rPr>
      </w:pPr>
      <w:r w:rsidRPr="003B3288">
        <w:rPr>
          <w:lang w:eastAsia="ar-SA"/>
        </w:rPr>
        <w:t xml:space="preserve">                                                                         (личная подпись)           (инициалы, фамилия)</w:t>
      </w: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EC3CAE" w:rsidRPr="003B3288" w:rsidRDefault="00EC3CAE" w:rsidP="00EC3CAE">
      <w:pPr>
        <w:ind w:right="-143"/>
        <w:jc w:val="right"/>
        <w:rPr>
          <w:sz w:val="28"/>
          <w:szCs w:val="28"/>
        </w:rPr>
      </w:pPr>
      <w:r w:rsidRPr="003B3288">
        <w:rPr>
          <w:sz w:val="28"/>
          <w:szCs w:val="28"/>
        </w:rPr>
        <w:lastRenderedPageBreak/>
        <w:t xml:space="preserve">Приложение № </w:t>
      </w:r>
      <w:r>
        <w:rPr>
          <w:sz w:val="28"/>
          <w:szCs w:val="28"/>
        </w:rPr>
        <w:t>7</w:t>
      </w:r>
    </w:p>
    <w:p w:rsidR="00EC3CAE" w:rsidRPr="003B3288" w:rsidRDefault="00EC3CAE" w:rsidP="00EC3CAE">
      <w:pPr>
        <w:jc w:val="right"/>
        <w:rPr>
          <w:b/>
          <w:bCs/>
          <w:sz w:val="19"/>
          <w:szCs w:val="19"/>
        </w:rPr>
      </w:pPr>
      <w:r>
        <w:rPr>
          <w:sz w:val="28"/>
          <w:szCs w:val="28"/>
        </w:rPr>
        <w:t>к Административному регламенту</w:t>
      </w:r>
    </w:p>
    <w:p w:rsidR="00470CD8" w:rsidRPr="003B3288" w:rsidRDefault="00470CD8" w:rsidP="00470CD8">
      <w:pPr>
        <w:ind w:left="5103"/>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jc w:val="center"/>
        <w:rPr>
          <w:sz w:val="28"/>
          <w:szCs w:val="28"/>
        </w:rPr>
      </w:pPr>
      <w:r w:rsidRPr="003B3288">
        <w:rPr>
          <w:sz w:val="28"/>
          <w:szCs w:val="28"/>
        </w:rPr>
        <w:t>Уведомление об отказе в предоставлении муниципальной услуги</w:t>
      </w:r>
    </w:p>
    <w:p w:rsidR="00470CD8" w:rsidRPr="003B3288" w:rsidRDefault="00470CD8" w:rsidP="00470CD8">
      <w:pPr>
        <w:rPr>
          <w:sz w:val="28"/>
          <w:szCs w:val="28"/>
        </w:rPr>
      </w:pPr>
    </w:p>
    <w:p w:rsidR="00470CD8" w:rsidRPr="003B3288" w:rsidRDefault="00470CD8" w:rsidP="00470CD8">
      <w:pPr>
        <w:jc w:val="center"/>
        <w:rPr>
          <w:sz w:val="28"/>
          <w:szCs w:val="28"/>
        </w:rPr>
      </w:pPr>
    </w:p>
    <w:p w:rsidR="00470CD8" w:rsidRPr="003B3288" w:rsidRDefault="00470CD8" w:rsidP="00470CD8">
      <w:pPr>
        <w:jc w:val="center"/>
        <w:rPr>
          <w:sz w:val="28"/>
          <w:szCs w:val="28"/>
        </w:rPr>
      </w:pPr>
      <w:r w:rsidRPr="003B3288">
        <w:rPr>
          <w:sz w:val="28"/>
          <w:szCs w:val="28"/>
        </w:rPr>
        <w:t>Уважаемый 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r w:rsidRPr="003B3288">
        <w:rPr>
          <w:sz w:val="28"/>
          <w:szCs w:val="28"/>
        </w:rPr>
        <w:t>Управление социальной поддержки населения комитета по социальной политике администрации городского округа «Город Калининград» уведомляет Вас о том, что Ваша семья (Вы) не признан</w:t>
      </w:r>
      <w:proofErr w:type="gramStart"/>
      <w:r w:rsidRPr="003B3288">
        <w:rPr>
          <w:sz w:val="28"/>
          <w:szCs w:val="28"/>
        </w:rPr>
        <w:t>а(</w:t>
      </w:r>
      <w:proofErr w:type="gramEnd"/>
      <w:r w:rsidRPr="003B3288">
        <w:rPr>
          <w:sz w:val="28"/>
          <w:szCs w:val="28"/>
        </w:rPr>
        <w:t>ы) малоимущей(им) в целях освобождения от внесения платы за пользование жилым помещением (платы за наем).</w:t>
      </w:r>
    </w:p>
    <w:p w:rsidR="00470CD8" w:rsidRPr="003B3288" w:rsidRDefault="00470CD8" w:rsidP="00470CD8">
      <w:pPr>
        <w:ind w:firstLine="709"/>
        <w:rPr>
          <w:sz w:val="28"/>
          <w:szCs w:val="28"/>
        </w:rPr>
      </w:pPr>
    </w:p>
    <w:p w:rsidR="00470CD8" w:rsidRPr="003B3288" w:rsidRDefault="00470CD8" w:rsidP="00470CD8">
      <w:pPr>
        <w:ind w:firstLine="709"/>
      </w:pPr>
      <w:r w:rsidRPr="003B3288">
        <w:rPr>
          <w:sz w:val="28"/>
          <w:szCs w:val="28"/>
        </w:rPr>
        <w:t xml:space="preserve">Основание отказа:  </w:t>
      </w:r>
    </w:p>
    <w:p w:rsidR="00470CD8" w:rsidRPr="003B3288" w:rsidRDefault="00470CD8" w:rsidP="00470CD8">
      <w:pPr>
        <w:rPr>
          <w:sz w:val="44"/>
          <w:szCs w:val="44"/>
        </w:rPr>
      </w:pPr>
      <w:r w:rsidRPr="003B3288">
        <w:t>_________________________________________________</w:t>
      </w:r>
      <w:r w:rsidR="00C61522">
        <w:t>____________________________</w:t>
      </w:r>
      <w:r w:rsidRPr="003B3288">
        <w:rPr>
          <w:sz w:val="44"/>
          <w:szCs w:val="44"/>
        </w:rPr>
        <w:t>____________________________________________________________________________________</w:t>
      </w:r>
    </w:p>
    <w:p w:rsidR="00470CD8" w:rsidRPr="003B3288" w:rsidRDefault="00470CD8" w:rsidP="00470CD8">
      <w:pPr>
        <w:ind w:firstLine="709"/>
        <w:jc w:val="both"/>
        <w:rPr>
          <w:sz w:val="28"/>
          <w:szCs w:val="28"/>
        </w:rPr>
      </w:pPr>
    </w:p>
    <w:p w:rsidR="00470CD8" w:rsidRPr="003B3288" w:rsidRDefault="00470CD8" w:rsidP="00470CD8">
      <w:pPr>
        <w:ind w:firstLine="709"/>
        <w:jc w:val="both"/>
        <w:rPr>
          <w:sz w:val="28"/>
          <w:szCs w:val="28"/>
        </w:rPr>
      </w:pPr>
    </w:p>
    <w:p w:rsidR="00470CD8" w:rsidRPr="003B3288" w:rsidRDefault="00470CD8" w:rsidP="00470CD8">
      <w:pPr>
        <w:rPr>
          <w:sz w:val="28"/>
          <w:szCs w:val="28"/>
        </w:rPr>
      </w:pPr>
      <w:r w:rsidRPr="003B3288">
        <w:rPr>
          <w:sz w:val="28"/>
          <w:szCs w:val="28"/>
        </w:rPr>
        <w:t>Начальник управления</w:t>
      </w:r>
    </w:p>
    <w:p w:rsidR="00470CD8" w:rsidRPr="003B3288" w:rsidRDefault="00470CD8" w:rsidP="00470CD8">
      <w:pPr>
        <w:suppressAutoHyphens/>
        <w:autoSpaceDE w:val="0"/>
        <w:jc w:val="both"/>
        <w:rPr>
          <w:sz w:val="28"/>
          <w:szCs w:val="28"/>
          <w:lang w:eastAsia="ar-SA"/>
        </w:rPr>
      </w:pPr>
      <w:r w:rsidRPr="003B3288">
        <w:rPr>
          <w:sz w:val="28"/>
          <w:szCs w:val="28"/>
          <w:lang w:eastAsia="ar-SA"/>
        </w:rPr>
        <w:t>социальной поддержки населения</w:t>
      </w:r>
      <w:r w:rsidRPr="003B3288">
        <w:rPr>
          <w:b/>
          <w:bCs/>
          <w:sz w:val="28"/>
          <w:szCs w:val="28"/>
          <w:lang w:eastAsia="ar-SA"/>
        </w:rPr>
        <w:t xml:space="preserve">      </w:t>
      </w:r>
      <w:r w:rsidRPr="003B3288">
        <w:rPr>
          <w:sz w:val="28"/>
          <w:szCs w:val="28"/>
          <w:lang w:eastAsia="ar-SA"/>
        </w:rPr>
        <w:t>___________       ____________________</w:t>
      </w:r>
    </w:p>
    <w:p w:rsidR="00470CD8" w:rsidRPr="003B3288" w:rsidRDefault="00470CD8" w:rsidP="00470CD8">
      <w:pPr>
        <w:suppressAutoHyphens/>
        <w:autoSpaceDE w:val="0"/>
        <w:jc w:val="both"/>
        <w:rPr>
          <w:lang w:eastAsia="ar-SA"/>
        </w:rPr>
      </w:pPr>
      <w:r w:rsidRPr="003B3288">
        <w:rPr>
          <w:lang w:eastAsia="ar-SA"/>
        </w:rPr>
        <w:t xml:space="preserve">                                                                         (личная подпись)           (инициалы, фамилия)</w:t>
      </w: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Pr="003B3288" w:rsidRDefault="00470CD8" w:rsidP="00470CD8">
      <w:pPr>
        <w:rPr>
          <w:sz w:val="28"/>
          <w:szCs w:val="28"/>
        </w:rPr>
      </w:pPr>
    </w:p>
    <w:p w:rsidR="00470CD8" w:rsidRDefault="00470CD8" w:rsidP="00470CD8">
      <w:pPr>
        <w:rPr>
          <w:sz w:val="28"/>
          <w:szCs w:val="28"/>
        </w:rPr>
      </w:pPr>
    </w:p>
    <w:p w:rsidR="00EC3CAE" w:rsidRDefault="00EC3CAE" w:rsidP="00470CD8">
      <w:pPr>
        <w:rPr>
          <w:sz w:val="28"/>
          <w:szCs w:val="28"/>
        </w:rPr>
      </w:pPr>
    </w:p>
    <w:p w:rsidR="00EC3CAE" w:rsidRDefault="00EC3CAE" w:rsidP="00470CD8">
      <w:pPr>
        <w:rPr>
          <w:sz w:val="28"/>
          <w:szCs w:val="28"/>
        </w:rPr>
      </w:pPr>
    </w:p>
    <w:p w:rsidR="00EC3CAE" w:rsidRDefault="00EC3CAE"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Default="00F54450" w:rsidP="00470CD8">
      <w:pPr>
        <w:rPr>
          <w:sz w:val="28"/>
          <w:szCs w:val="28"/>
        </w:rPr>
      </w:pPr>
    </w:p>
    <w:p w:rsidR="00F54450" w:rsidRPr="003B3288" w:rsidRDefault="00F54450" w:rsidP="00470CD8">
      <w:pPr>
        <w:rPr>
          <w:sz w:val="28"/>
          <w:szCs w:val="28"/>
        </w:rPr>
      </w:pPr>
    </w:p>
    <w:p w:rsidR="00470CD8" w:rsidRPr="00C61522" w:rsidRDefault="00470CD8" w:rsidP="00470CD8">
      <w:pPr>
        <w:ind w:left="5387" w:right="37"/>
        <w:rPr>
          <w:sz w:val="26"/>
          <w:szCs w:val="26"/>
        </w:rPr>
      </w:pPr>
      <w:r w:rsidRPr="00C61522">
        <w:rPr>
          <w:sz w:val="26"/>
          <w:szCs w:val="26"/>
        </w:rPr>
        <w:lastRenderedPageBreak/>
        <w:t>Приложение № 8</w:t>
      </w:r>
    </w:p>
    <w:p w:rsidR="00470CD8" w:rsidRPr="00C61522" w:rsidRDefault="00470CD8" w:rsidP="00470CD8">
      <w:pPr>
        <w:pStyle w:val="ConsPlusTitle"/>
        <w:widowControl/>
        <w:ind w:left="5387"/>
        <w:rPr>
          <w:rFonts w:ascii="Times New Roman" w:hAnsi="Times New Roman" w:cs="Times New Roman"/>
          <w:b w:val="0"/>
          <w:bCs w:val="0"/>
          <w:sz w:val="26"/>
          <w:szCs w:val="26"/>
        </w:rPr>
      </w:pPr>
      <w:r w:rsidRPr="00C61522">
        <w:rPr>
          <w:rFonts w:ascii="Times New Roman" w:hAnsi="Times New Roman" w:cs="Times New Roman"/>
          <w:b w:val="0"/>
          <w:bCs w:val="0"/>
          <w:sz w:val="26"/>
          <w:szCs w:val="26"/>
        </w:rPr>
        <w:t xml:space="preserve">к Административному регламенту </w:t>
      </w:r>
    </w:p>
    <w:p w:rsidR="00470CD8" w:rsidRPr="00C61522" w:rsidRDefault="00470CD8" w:rsidP="00470CD8">
      <w:pPr>
        <w:pStyle w:val="ConsPlusTitle"/>
        <w:widowControl/>
        <w:ind w:left="6379"/>
        <w:jc w:val="both"/>
        <w:rPr>
          <w:rFonts w:ascii="Times New Roman" w:hAnsi="Times New Roman" w:cs="Times New Roman"/>
          <w:b w:val="0"/>
          <w:bCs w:val="0"/>
          <w:sz w:val="26"/>
          <w:szCs w:val="26"/>
        </w:rPr>
      </w:pPr>
    </w:p>
    <w:p w:rsidR="00470CD8" w:rsidRPr="00C61522" w:rsidRDefault="00470CD8" w:rsidP="00470CD8">
      <w:pPr>
        <w:pStyle w:val="ConsPlusTitle"/>
        <w:widowControl/>
        <w:ind w:left="6379"/>
        <w:jc w:val="both"/>
        <w:rPr>
          <w:rFonts w:ascii="Times New Roman" w:hAnsi="Times New Roman" w:cs="Times New Roman"/>
          <w:b w:val="0"/>
          <w:bCs w:val="0"/>
          <w:sz w:val="26"/>
          <w:szCs w:val="26"/>
        </w:rPr>
      </w:pPr>
    </w:p>
    <w:p w:rsidR="00470CD8" w:rsidRPr="00C61522" w:rsidRDefault="00470CD8" w:rsidP="00470CD8">
      <w:pPr>
        <w:shd w:val="clear" w:color="auto" w:fill="FFFFFF"/>
        <w:ind w:left="1133"/>
        <w:jc w:val="center"/>
        <w:rPr>
          <w:sz w:val="26"/>
          <w:szCs w:val="26"/>
        </w:rPr>
      </w:pPr>
      <w:r w:rsidRPr="00C61522">
        <w:rPr>
          <w:sz w:val="26"/>
          <w:szCs w:val="26"/>
        </w:rPr>
        <w:t>Согласие на обработку персональных данных</w:t>
      </w:r>
    </w:p>
    <w:p w:rsidR="00470CD8" w:rsidRPr="00C61522" w:rsidRDefault="00470CD8" w:rsidP="00470CD8">
      <w:pPr>
        <w:shd w:val="clear" w:color="auto" w:fill="FFFFFF"/>
        <w:tabs>
          <w:tab w:val="left" w:leader="underscore" w:pos="9923"/>
        </w:tabs>
        <w:spacing w:before="120"/>
        <w:ind w:left="74"/>
        <w:rPr>
          <w:sz w:val="26"/>
          <w:szCs w:val="26"/>
        </w:rPr>
      </w:pPr>
      <w:r w:rsidRPr="00C61522">
        <w:rPr>
          <w:spacing w:val="-12"/>
          <w:sz w:val="26"/>
          <w:szCs w:val="26"/>
        </w:rPr>
        <w:t>1.   Я,</w:t>
      </w:r>
      <w:r w:rsidRPr="00C61522">
        <w:rPr>
          <w:sz w:val="26"/>
          <w:szCs w:val="26"/>
        </w:rPr>
        <w:tab/>
        <w:t>,</w:t>
      </w:r>
    </w:p>
    <w:p w:rsidR="00470CD8" w:rsidRPr="00C61522" w:rsidRDefault="00470CD8" w:rsidP="00470CD8">
      <w:pPr>
        <w:shd w:val="clear" w:color="auto" w:fill="FFFFFF"/>
        <w:ind w:left="4320"/>
        <w:rPr>
          <w:sz w:val="26"/>
          <w:szCs w:val="26"/>
        </w:rPr>
      </w:pPr>
      <w:r w:rsidRPr="00C61522">
        <w:rPr>
          <w:spacing w:val="-2"/>
          <w:sz w:val="26"/>
          <w:szCs w:val="26"/>
        </w:rPr>
        <w:t>(Ф.И.О)</w:t>
      </w:r>
    </w:p>
    <w:p w:rsidR="00470CD8" w:rsidRPr="00C61522" w:rsidRDefault="00470CD8" w:rsidP="00470CD8">
      <w:pPr>
        <w:shd w:val="clear" w:color="auto" w:fill="FFFFFF"/>
        <w:tabs>
          <w:tab w:val="left" w:leader="underscore" w:pos="9923"/>
        </w:tabs>
        <w:spacing w:before="110"/>
        <w:ind w:left="43"/>
        <w:rPr>
          <w:sz w:val="26"/>
          <w:szCs w:val="26"/>
        </w:rPr>
      </w:pPr>
      <w:r w:rsidRPr="00C61522">
        <w:rPr>
          <w:spacing w:val="-4"/>
          <w:sz w:val="26"/>
          <w:szCs w:val="26"/>
        </w:rPr>
        <w:t>проживающий (</w:t>
      </w:r>
      <w:proofErr w:type="spellStart"/>
      <w:r w:rsidRPr="00C61522">
        <w:rPr>
          <w:spacing w:val="-4"/>
          <w:sz w:val="26"/>
          <w:szCs w:val="26"/>
        </w:rPr>
        <w:t>ая</w:t>
      </w:r>
      <w:proofErr w:type="spellEnd"/>
      <w:r w:rsidRPr="00C61522">
        <w:rPr>
          <w:spacing w:val="-4"/>
          <w:sz w:val="26"/>
          <w:szCs w:val="26"/>
        </w:rPr>
        <w:t>)</w:t>
      </w:r>
      <w:r w:rsidRPr="00C61522">
        <w:rPr>
          <w:sz w:val="26"/>
          <w:szCs w:val="26"/>
        </w:rPr>
        <w:tab/>
        <w:t>,</w:t>
      </w:r>
    </w:p>
    <w:p w:rsidR="00470CD8" w:rsidRPr="00C61522" w:rsidRDefault="00470CD8" w:rsidP="00470CD8">
      <w:pPr>
        <w:shd w:val="clear" w:color="auto" w:fill="FFFFFF"/>
        <w:ind w:left="4320"/>
        <w:rPr>
          <w:sz w:val="26"/>
          <w:szCs w:val="26"/>
        </w:rPr>
      </w:pPr>
      <w:r w:rsidRPr="00C61522">
        <w:rPr>
          <w:spacing w:val="-2"/>
          <w:sz w:val="26"/>
          <w:szCs w:val="26"/>
        </w:rPr>
        <w:t>(адрес)</w:t>
      </w:r>
    </w:p>
    <w:p w:rsidR="00470CD8" w:rsidRPr="00C61522" w:rsidRDefault="00470CD8" w:rsidP="00470CD8">
      <w:pPr>
        <w:shd w:val="clear" w:color="auto" w:fill="FFFFFF"/>
        <w:tabs>
          <w:tab w:val="left" w:leader="underscore" w:pos="2712"/>
          <w:tab w:val="left" w:leader="underscore" w:pos="5227"/>
          <w:tab w:val="left" w:leader="underscore" w:pos="9923"/>
        </w:tabs>
        <w:spacing w:before="120"/>
        <w:ind w:left="34"/>
        <w:rPr>
          <w:sz w:val="26"/>
          <w:szCs w:val="26"/>
        </w:rPr>
      </w:pPr>
      <w:proofErr w:type="spellStart"/>
      <w:r w:rsidRPr="00C61522">
        <w:rPr>
          <w:spacing w:val="-3"/>
          <w:sz w:val="26"/>
          <w:szCs w:val="26"/>
        </w:rPr>
        <w:t>паспорт</w:t>
      </w:r>
      <w:r w:rsidRPr="00C61522">
        <w:rPr>
          <w:sz w:val="26"/>
          <w:szCs w:val="26"/>
        </w:rPr>
        <w:t>____________________вы</w:t>
      </w:r>
      <w:r w:rsidRPr="00C61522">
        <w:rPr>
          <w:spacing w:val="-2"/>
          <w:sz w:val="26"/>
          <w:szCs w:val="26"/>
        </w:rPr>
        <w:t>дан</w:t>
      </w:r>
      <w:proofErr w:type="spellEnd"/>
      <w:r w:rsidRPr="00C61522">
        <w:rPr>
          <w:spacing w:val="-2"/>
          <w:sz w:val="26"/>
          <w:szCs w:val="26"/>
        </w:rPr>
        <w:t xml:space="preserve">  </w:t>
      </w:r>
      <w:r w:rsidRPr="00C61522">
        <w:rPr>
          <w:sz w:val="26"/>
          <w:szCs w:val="26"/>
        </w:rPr>
        <w:tab/>
        <w:t>______  ____________________________</w:t>
      </w:r>
    </w:p>
    <w:p w:rsidR="00470CD8" w:rsidRPr="00C61522" w:rsidRDefault="00470CD8" w:rsidP="00470CD8">
      <w:pPr>
        <w:shd w:val="clear" w:color="auto" w:fill="FFFFFF"/>
        <w:tabs>
          <w:tab w:val="left" w:pos="4157"/>
          <w:tab w:val="left" w:pos="6586"/>
        </w:tabs>
        <w:spacing w:before="10"/>
        <w:ind w:left="1373"/>
        <w:rPr>
          <w:spacing w:val="-1"/>
          <w:sz w:val="26"/>
          <w:szCs w:val="26"/>
        </w:rPr>
      </w:pPr>
      <w:r w:rsidRPr="00C61522">
        <w:rPr>
          <w:spacing w:val="-1"/>
          <w:sz w:val="26"/>
          <w:szCs w:val="26"/>
        </w:rPr>
        <w:t>(серия, номер)</w:t>
      </w:r>
      <w:r w:rsidRPr="00C61522">
        <w:rPr>
          <w:sz w:val="26"/>
          <w:szCs w:val="26"/>
        </w:rPr>
        <w:tab/>
        <w:t xml:space="preserve">             (д</w:t>
      </w:r>
      <w:r w:rsidRPr="00C61522">
        <w:rPr>
          <w:spacing w:val="-3"/>
          <w:sz w:val="26"/>
          <w:szCs w:val="26"/>
        </w:rPr>
        <w:t>ата)</w:t>
      </w:r>
      <w:r w:rsidRPr="00C61522">
        <w:rPr>
          <w:sz w:val="26"/>
          <w:szCs w:val="26"/>
        </w:rPr>
        <w:tab/>
      </w:r>
      <w:r w:rsidRPr="00C61522">
        <w:rPr>
          <w:spacing w:val="-1"/>
          <w:sz w:val="26"/>
          <w:szCs w:val="26"/>
        </w:rPr>
        <w:t>(орган, выдавший паспорт)</w:t>
      </w:r>
    </w:p>
    <w:p w:rsidR="00470CD8" w:rsidRPr="00C61522" w:rsidRDefault="00470CD8" w:rsidP="00470CD8">
      <w:pPr>
        <w:shd w:val="clear" w:color="auto" w:fill="FFFFFF"/>
        <w:tabs>
          <w:tab w:val="left" w:pos="4157"/>
          <w:tab w:val="left" w:pos="8364"/>
        </w:tabs>
        <w:spacing w:before="10"/>
        <w:rPr>
          <w:sz w:val="26"/>
          <w:szCs w:val="26"/>
        </w:rPr>
      </w:pPr>
      <w:r w:rsidRPr="00C61522">
        <w:rPr>
          <w:sz w:val="26"/>
          <w:szCs w:val="26"/>
        </w:rPr>
        <w:t>__________________________________________________________________________,</w:t>
      </w:r>
    </w:p>
    <w:p w:rsidR="00470CD8" w:rsidRPr="00C61522" w:rsidRDefault="00470CD8" w:rsidP="00470CD8">
      <w:pPr>
        <w:widowControl w:val="0"/>
        <w:shd w:val="clear" w:color="auto" w:fill="FFFFFF"/>
        <w:tabs>
          <w:tab w:val="left" w:pos="0"/>
        </w:tabs>
        <w:autoSpaceDE w:val="0"/>
        <w:autoSpaceDN w:val="0"/>
        <w:adjustRightInd w:val="0"/>
        <w:ind w:right="106" w:firstLine="426"/>
        <w:jc w:val="both"/>
        <w:rPr>
          <w:sz w:val="26"/>
          <w:szCs w:val="26"/>
        </w:rPr>
      </w:pPr>
      <w:r w:rsidRPr="00C61522">
        <w:rPr>
          <w:sz w:val="26"/>
          <w:szCs w:val="26"/>
        </w:rPr>
        <w:t>в соответствии с Федеральным законом от 27.07.2006 № 152-ФЗ «О персональных данных» своей волей и в своем интересе в целях освобождения от внесения платы за пользование жилым помещением (платы за наем) даю свое согласие на обработку следующих моих персональных данных и персональных данных несовершеннолетних членов моей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spacing w:before="5"/>
        <w:ind w:firstLine="426"/>
        <w:rPr>
          <w:sz w:val="26"/>
          <w:szCs w:val="26"/>
        </w:rPr>
      </w:pPr>
      <w:r w:rsidRPr="00C61522">
        <w:rPr>
          <w:sz w:val="26"/>
          <w:szCs w:val="26"/>
        </w:rPr>
        <w:t>фамилия, имя, отчество;</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1"/>
          <w:sz w:val="26"/>
          <w:szCs w:val="26"/>
        </w:rPr>
        <w:t>адрес проживания;</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номер паспорта, сведения о дате его выдачи и выдавшем его органе;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состав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семейное положение;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pacing w:val="-2"/>
          <w:sz w:val="26"/>
          <w:szCs w:val="26"/>
        </w:rPr>
        <w:t>льготные категории;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данные о видах и размерах доходов семьи;</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сведения о наличии собственности и характеристиках жилья;</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right="106" w:firstLine="426"/>
        <w:jc w:val="both"/>
        <w:rPr>
          <w:sz w:val="26"/>
          <w:szCs w:val="26"/>
        </w:rPr>
      </w:pPr>
      <w:r w:rsidRPr="00C61522">
        <w:rPr>
          <w:sz w:val="26"/>
          <w:szCs w:val="26"/>
        </w:rPr>
        <w:t>иные данные, необходимые для освобождения от внесения платы за пользование жилым помещением (платы за наем) меня и несовершеннолетних членов моей семьи.</w:t>
      </w:r>
    </w:p>
    <w:p w:rsidR="00470CD8" w:rsidRPr="00C61522" w:rsidRDefault="00470CD8" w:rsidP="00470CD8">
      <w:pPr>
        <w:shd w:val="clear" w:color="auto" w:fill="FFFFFF"/>
        <w:tabs>
          <w:tab w:val="left" w:pos="264"/>
          <w:tab w:val="left" w:pos="706"/>
        </w:tabs>
        <w:ind w:firstLine="426"/>
        <w:rPr>
          <w:sz w:val="26"/>
          <w:szCs w:val="26"/>
        </w:rPr>
      </w:pPr>
      <w:r w:rsidRPr="00C61522">
        <w:rPr>
          <w:spacing w:val="-13"/>
          <w:sz w:val="26"/>
          <w:szCs w:val="26"/>
        </w:rPr>
        <w:t>2.</w:t>
      </w:r>
      <w:r w:rsidRPr="00C61522">
        <w:rPr>
          <w:sz w:val="26"/>
          <w:szCs w:val="26"/>
        </w:rPr>
        <w:tab/>
        <w:t>Перечень действий с персональными данными, на которые я даю свое согласие:</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firstLine="426"/>
        <w:rPr>
          <w:sz w:val="26"/>
          <w:szCs w:val="26"/>
        </w:rPr>
      </w:pPr>
      <w:r w:rsidRPr="00C61522">
        <w:rPr>
          <w:sz w:val="26"/>
          <w:szCs w:val="26"/>
        </w:rPr>
        <w:t>хранение и использование данных, перечисленных в пункте 1;</w:t>
      </w:r>
    </w:p>
    <w:p w:rsidR="00470CD8" w:rsidRPr="00C61522" w:rsidRDefault="00470CD8" w:rsidP="00470CD8">
      <w:pPr>
        <w:widowControl w:val="0"/>
        <w:numPr>
          <w:ilvl w:val="0"/>
          <w:numId w:val="7"/>
        </w:numPr>
        <w:shd w:val="clear" w:color="auto" w:fill="FFFFFF"/>
        <w:tabs>
          <w:tab w:val="left" w:pos="706"/>
        </w:tabs>
        <w:autoSpaceDE w:val="0"/>
        <w:autoSpaceDN w:val="0"/>
        <w:adjustRightInd w:val="0"/>
        <w:ind w:right="115" w:firstLine="426"/>
        <w:jc w:val="both"/>
        <w:rPr>
          <w:sz w:val="26"/>
          <w:szCs w:val="26"/>
        </w:rPr>
      </w:pPr>
      <w:r w:rsidRPr="00C61522">
        <w:rPr>
          <w:sz w:val="26"/>
          <w:szCs w:val="26"/>
        </w:rPr>
        <w:t>сбор данных, перечисленных в пункте 1, в органах и организациях, ими располагающих;</w:t>
      </w:r>
    </w:p>
    <w:p w:rsidR="00470CD8" w:rsidRPr="00C61522" w:rsidRDefault="00470CD8" w:rsidP="00470CD8">
      <w:pPr>
        <w:widowControl w:val="0"/>
        <w:numPr>
          <w:ilvl w:val="0"/>
          <w:numId w:val="7"/>
        </w:numPr>
        <w:shd w:val="clear" w:color="auto" w:fill="FFFFFF"/>
        <w:tabs>
          <w:tab w:val="left" w:pos="706"/>
          <w:tab w:val="left" w:pos="9781"/>
        </w:tabs>
        <w:autoSpaceDE w:val="0"/>
        <w:autoSpaceDN w:val="0"/>
        <w:adjustRightInd w:val="0"/>
        <w:ind w:right="106" w:firstLine="426"/>
        <w:jc w:val="both"/>
        <w:rPr>
          <w:sz w:val="26"/>
          <w:szCs w:val="26"/>
        </w:rPr>
      </w:pPr>
      <w:r w:rsidRPr="00C61522">
        <w:rPr>
          <w:sz w:val="26"/>
          <w:szCs w:val="26"/>
        </w:rPr>
        <w:t xml:space="preserve">передача данных в организации, осуществляющие реализацию моих прав в соответствии со </w:t>
      </w:r>
      <w:proofErr w:type="spellStart"/>
      <w:r w:rsidRPr="00C61522">
        <w:rPr>
          <w:sz w:val="26"/>
          <w:szCs w:val="26"/>
        </w:rPr>
        <w:t>ст.ст</w:t>
      </w:r>
      <w:proofErr w:type="spellEnd"/>
      <w:r w:rsidRPr="00C61522">
        <w:rPr>
          <w:sz w:val="26"/>
          <w:szCs w:val="26"/>
        </w:rPr>
        <w:t xml:space="preserve">. 14, 49, 156 Жилищного кодекса Российской Федерации, законодательством Калининградской </w:t>
      </w:r>
      <w:r w:rsidRPr="00C61522">
        <w:rPr>
          <w:spacing w:val="-4"/>
          <w:sz w:val="26"/>
          <w:szCs w:val="26"/>
        </w:rPr>
        <w:t>области,  н</w:t>
      </w:r>
      <w:r w:rsidRPr="00C61522">
        <w:rPr>
          <w:sz w:val="26"/>
          <w:szCs w:val="26"/>
        </w:rPr>
        <w:t>ормативными правовыми актами органов местного самоуправления.</w:t>
      </w:r>
    </w:p>
    <w:p w:rsidR="00470CD8" w:rsidRPr="00C61522" w:rsidRDefault="00470CD8" w:rsidP="00EC3CAE">
      <w:pPr>
        <w:shd w:val="clear" w:color="auto" w:fill="FFFFFF"/>
        <w:tabs>
          <w:tab w:val="left" w:pos="264"/>
          <w:tab w:val="left" w:pos="706"/>
        </w:tabs>
        <w:ind w:right="110" w:firstLine="426"/>
        <w:jc w:val="both"/>
        <w:rPr>
          <w:sz w:val="26"/>
          <w:szCs w:val="26"/>
        </w:rPr>
      </w:pPr>
      <w:r w:rsidRPr="00C61522">
        <w:rPr>
          <w:spacing w:val="-17"/>
          <w:sz w:val="26"/>
          <w:szCs w:val="26"/>
        </w:rPr>
        <w:t>3.</w:t>
      </w:r>
      <w:r w:rsidRPr="00C61522">
        <w:rPr>
          <w:sz w:val="26"/>
          <w:szCs w:val="26"/>
        </w:rPr>
        <w:tab/>
        <w:t xml:space="preserve">Настоящее письменное согласие действует пожизненно и может быть отозвано мною путем подачи письменного заявления в адрес </w:t>
      </w:r>
      <w:r w:rsidR="00252BDD" w:rsidRPr="00C61522">
        <w:rPr>
          <w:sz w:val="26"/>
          <w:szCs w:val="26"/>
        </w:rPr>
        <w:t>комитета социальной защиты администрации МО « Зелено</w:t>
      </w:r>
      <w:r w:rsidR="00EC3CAE" w:rsidRPr="00C61522">
        <w:rPr>
          <w:sz w:val="26"/>
          <w:szCs w:val="26"/>
        </w:rPr>
        <w:t>градский городской округ».</w:t>
      </w:r>
    </w:p>
    <w:p w:rsidR="00470CD8" w:rsidRPr="00C61522" w:rsidRDefault="00470CD8" w:rsidP="00470CD8">
      <w:pPr>
        <w:rPr>
          <w:sz w:val="26"/>
          <w:szCs w:val="26"/>
        </w:rPr>
      </w:pPr>
    </w:p>
    <w:p w:rsidR="00470CD8" w:rsidRPr="00C61522" w:rsidRDefault="00470CD8" w:rsidP="00470CD8">
      <w:pPr>
        <w:rPr>
          <w:sz w:val="26"/>
          <w:szCs w:val="26"/>
        </w:rPr>
      </w:pPr>
      <w:r w:rsidRPr="00C61522">
        <w:rPr>
          <w:sz w:val="26"/>
          <w:szCs w:val="26"/>
        </w:rPr>
        <w:t>_________________                                                                   __________________</w:t>
      </w:r>
    </w:p>
    <w:p w:rsidR="0092117C" w:rsidRPr="00C61522" w:rsidRDefault="00470CD8" w:rsidP="00C61522">
      <w:pPr>
        <w:rPr>
          <w:sz w:val="26"/>
          <w:szCs w:val="26"/>
        </w:rPr>
      </w:pPr>
      <w:r w:rsidRPr="00C61522">
        <w:rPr>
          <w:sz w:val="26"/>
          <w:szCs w:val="26"/>
        </w:rPr>
        <w:t xml:space="preserve">             (дата)                                                                                                </w:t>
      </w:r>
      <w:r w:rsidR="00C61522" w:rsidRPr="00C61522">
        <w:rPr>
          <w:sz w:val="26"/>
          <w:szCs w:val="26"/>
        </w:rPr>
        <w:t>(подпись)</w:t>
      </w:r>
      <w:r w:rsidRPr="00C61522">
        <w:rPr>
          <w:sz w:val="26"/>
          <w:szCs w:val="26"/>
        </w:rPr>
        <w:t xml:space="preserve">           </w:t>
      </w:r>
    </w:p>
    <w:p w:rsidR="0092117C" w:rsidRPr="00AB7C1F" w:rsidRDefault="0092117C" w:rsidP="00AB7C1F">
      <w:pPr>
        <w:ind w:firstLine="709"/>
        <w:jc w:val="both"/>
        <w:rPr>
          <w:sz w:val="28"/>
          <w:szCs w:val="28"/>
        </w:rPr>
      </w:pPr>
    </w:p>
    <w:sectPr w:rsidR="0092117C" w:rsidRPr="00AB7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B0" w:rsidRDefault="00BF4AB0" w:rsidP="00470CD8">
      <w:r>
        <w:separator/>
      </w:r>
    </w:p>
  </w:endnote>
  <w:endnote w:type="continuationSeparator" w:id="0">
    <w:p w:rsidR="00BF4AB0" w:rsidRDefault="00BF4AB0" w:rsidP="004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B0" w:rsidRDefault="00BF4AB0" w:rsidP="00470CD8">
      <w:r>
        <w:separator/>
      </w:r>
    </w:p>
  </w:footnote>
  <w:footnote w:type="continuationSeparator" w:id="0">
    <w:p w:rsidR="00BF4AB0" w:rsidRDefault="00BF4AB0" w:rsidP="0047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26" w:rsidRDefault="00267326">
    <w:pPr>
      <w:pStyle w:val="a6"/>
      <w:jc w:val="center"/>
    </w:pPr>
  </w:p>
  <w:p w:rsidR="00267326" w:rsidRDefault="0026732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826B4"/>
    <w:lvl w:ilvl="0">
      <w:numFmt w:val="bullet"/>
      <w:lvlText w:val="*"/>
      <w:lvlJc w:val="left"/>
    </w:lvl>
  </w:abstractNum>
  <w:abstractNum w:abstractNumId="1">
    <w:nsid w:val="148558F3"/>
    <w:multiLevelType w:val="hybridMultilevel"/>
    <w:tmpl w:val="453EDD18"/>
    <w:lvl w:ilvl="0" w:tplc="E318B098">
      <w:start w:val="1"/>
      <w:numFmt w:val="bullet"/>
      <w:lvlText w:val=""/>
      <w:lvlJc w:val="left"/>
      <w:pPr>
        <w:ind w:left="644" w:hanging="360"/>
      </w:pPr>
      <w:rPr>
        <w:rFonts w:ascii="Wingdings 2" w:hAnsi="Wingdings 2" w:cs="Wingdings 2"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
    <w:nsid w:val="653568E4"/>
    <w:multiLevelType w:val="multilevel"/>
    <w:tmpl w:val="D4381498"/>
    <w:lvl w:ilvl="0">
      <w:start w:val="1"/>
      <w:numFmt w:val="decimal"/>
      <w:lvlText w:val="%1."/>
      <w:lvlJc w:val="left"/>
      <w:pPr>
        <w:ind w:left="2835" w:hanging="360"/>
      </w:pPr>
      <w:rPr>
        <w:rFonts w:hint="default"/>
      </w:rPr>
    </w:lvl>
    <w:lvl w:ilvl="1">
      <w:start w:val="1"/>
      <w:numFmt w:val="decimal"/>
      <w:isLgl/>
      <w:lvlText w:val="%1.%2."/>
      <w:lvlJc w:val="left"/>
      <w:pPr>
        <w:ind w:left="3195" w:hanging="720"/>
      </w:pPr>
      <w:rPr>
        <w:rFonts w:hint="default"/>
      </w:rPr>
    </w:lvl>
    <w:lvl w:ilvl="2">
      <w:start w:val="1"/>
      <w:numFmt w:val="decimal"/>
      <w:isLgl/>
      <w:lvlText w:val="%1.%2.%3."/>
      <w:lvlJc w:val="left"/>
      <w:pPr>
        <w:ind w:left="3195"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800"/>
      </w:pPr>
      <w:rPr>
        <w:rFonts w:hint="default"/>
      </w:rPr>
    </w:lvl>
    <w:lvl w:ilvl="8">
      <w:start w:val="1"/>
      <w:numFmt w:val="decimal"/>
      <w:isLgl/>
      <w:lvlText w:val="%1.%2.%3.%4.%5.%6.%7.%8.%9."/>
      <w:lvlJc w:val="left"/>
      <w:pPr>
        <w:ind w:left="4275" w:hanging="1800"/>
      </w:pPr>
      <w:rPr>
        <w:rFonts w:hint="default"/>
      </w:rPr>
    </w:lvl>
  </w:abstractNum>
  <w:abstractNum w:abstractNumId="3">
    <w:nsid w:val="67D06350"/>
    <w:multiLevelType w:val="hybridMultilevel"/>
    <w:tmpl w:val="91A03424"/>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03A2497"/>
    <w:multiLevelType w:val="hybridMultilevel"/>
    <w:tmpl w:val="E258E42C"/>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3"/>
  </w:num>
  <w:num w:numId="5">
    <w:abstractNumId w:val="1"/>
  </w:num>
  <w:num w:numId="6">
    <w:abstractNumId w:val="4"/>
  </w:num>
  <w:num w:numId="7">
    <w:abstractNumId w:val="0"/>
    <w:lvlOverride w:ilvl="0">
      <w:lvl w:ilvl="0">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70"/>
    <w:rsid w:val="000917A3"/>
    <w:rsid w:val="000E0884"/>
    <w:rsid w:val="001E0DC6"/>
    <w:rsid w:val="001E643E"/>
    <w:rsid w:val="0024758C"/>
    <w:rsid w:val="00252BDD"/>
    <w:rsid w:val="00267326"/>
    <w:rsid w:val="002A7772"/>
    <w:rsid w:val="002C634B"/>
    <w:rsid w:val="003459B2"/>
    <w:rsid w:val="003C1985"/>
    <w:rsid w:val="00441538"/>
    <w:rsid w:val="00470CD8"/>
    <w:rsid w:val="00483370"/>
    <w:rsid w:val="004F01EA"/>
    <w:rsid w:val="00692D54"/>
    <w:rsid w:val="006C350D"/>
    <w:rsid w:val="006C396F"/>
    <w:rsid w:val="006D28AC"/>
    <w:rsid w:val="00717349"/>
    <w:rsid w:val="007B525A"/>
    <w:rsid w:val="007D4726"/>
    <w:rsid w:val="00800D02"/>
    <w:rsid w:val="0092117C"/>
    <w:rsid w:val="00937C03"/>
    <w:rsid w:val="0096523D"/>
    <w:rsid w:val="00991FF1"/>
    <w:rsid w:val="00AB7C1F"/>
    <w:rsid w:val="00BB6429"/>
    <w:rsid w:val="00BC1089"/>
    <w:rsid w:val="00BF4AB0"/>
    <w:rsid w:val="00C61522"/>
    <w:rsid w:val="00C708F6"/>
    <w:rsid w:val="00D37619"/>
    <w:rsid w:val="00D67863"/>
    <w:rsid w:val="00DD5B9E"/>
    <w:rsid w:val="00DE18CC"/>
    <w:rsid w:val="00DF1C2D"/>
    <w:rsid w:val="00E921FE"/>
    <w:rsid w:val="00EC3CAE"/>
    <w:rsid w:val="00F54450"/>
    <w:rsid w:val="00F91A46"/>
    <w:rsid w:val="00FC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D02"/>
    <w:pPr>
      <w:spacing w:after="0" w:line="240" w:lineRule="auto"/>
    </w:pPr>
    <w:rPr>
      <w:rFonts w:ascii="Calibri" w:eastAsia="Calibri" w:hAnsi="Calibri" w:cs="Calibri"/>
    </w:rPr>
  </w:style>
  <w:style w:type="paragraph" w:customStyle="1" w:styleId="ConsPlusNormal">
    <w:name w:val="ConsPlusNormal"/>
    <w:uiPriority w:val="99"/>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uiPriority w:val="99"/>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uiPriority w:val="99"/>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uiPriority w:val="99"/>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uiPriority w:val="99"/>
    <w:rsid w:val="00470CD8"/>
    <w:rPr>
      <w:rFonts w:ascii="Calibri" w:eastAsia="Calibri" w:hAnsi="Calibri" w:cs="Calibri"/>
    </w:rPr>
  </w:style>
  <w:style w:type="paragraph" w:styleId="a8">
    <w:name w:val="Balloon Text"/>
    <w:basedOn w:val="a"/>
    <w:link w:val="a9"/>
    <w:uiPriority w:val="99"/>
    <w:semiHidden/>
    <w:unhideWhenUsed/>
    <w:rsid w:val="00470CD8"/>
    <w:rPr>
      <w:rFonts w:ascii="Tahoma" w:hAnsi="Tahoma" w:cs="Tahoma"/>
      <w:sz w:val="16"/>
      <w:szCs w:val="16"/>
    </w:rPr>
  </w:style>
  <w:style w:type="character" w:customStyle="1" w:styleId="a9">
    <w:name w:val="Текст выноски Знак"/>
    <w:basedOn w:val="a0"/>
    <w:link w:val="a8"/>
    <w:uiPriority w:val="99"/>
    <w:semiHidden/>
    <w:rsid w:val="00470CD8"/>
    <w:rPr>
      <w:rFonts w:ascii="Tahoma" w:eastAsia="Times New Roman" w:hAnsi="Tahoma" w:cs="Tahoma"/>
      <w:sz w:val="16"/>
      <w:szCs w:val="16"/>
      <w:lang w:eastAsia="ru-RU"/>
    </w:rPr>
  </w:style>
  <w:style w:type="paragraph" w:styleId="aa">
    <w:name w:val="footer"/>
    <w:basedOn w:val="a"/>
    <w:link w:val="ab"/>
    <w:uiPriority w:val="99"/>
    <w:unhideWhenUsed/>
    <w:rsid w:val="00470CD8"/>
    <w:pPr>
      <w:tabs>
        <w:tab w:val="center" w:pos="4677"/>
        <w:tab w:val="right" w:pos="9355"/>
      </w:tabs>
    </w:pPr>
  </w:style>
  <w:style w:type="character" w:customStyle="1" w:styleId="ab">
    <w:name w:val="Нижний колонтитул Знак"/>
    <w:basedOn w:val="a0"/>
    <w:link w:val="aa"/>
    <w:uiPriority w:val="99"/>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C6152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D02"/>
    <w:pPr>
      <w:spacing w:after="0" w:line="240" w:lineRule="auto"/>
    </w:pPr>
    <w:rPr>
      <w:rFonts w:ascii="Calibri" w:eastAsia="Calibri" w:hAnsi="Calibri" w:cs="Calibri"/>
    </w:rPr>
  </w:style>
  <w:style w:type="paragraph" w:customStyle="1" w:styleId="ConsPlusNormal">
    <w:name w:val="ConsPlusNormal"/>
    <w:uiPriority w:val="99"/>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uiPriority w:val="99"/>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uiPriority w:val="99"/>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uiPriority w:val="99"/>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uiPriority w:val="99"/>
    <w:rsid w:val="00470CD8"/>
    <w:rPr>
      <w:rFonts w:ascii="Calibri" w:eastAsia="Calibri" w:hAnsi="Calibri" w:cs="Calibri"/>
    </w:rPr>
  </w:style>
  <w:style w:type="paragraph" w:styleId="a8">
    <w:name w:val="Balloon Text"/>
    <w:basedOn w:val="a"/>
    <w:link w:val="a9"/>
    <w:uiPriority w:val="99"/>
    <w:semiHidden/>
    <w:unhideWhenUsed/>
    <w:rsid w:val="00470CD8"/>
    <w:rPr>
      <w:rFonts w:ascii="Tahoma" w:hAnsi="Tahoma" w:cs="Tahoma"/>
      <w:sz w:val="16"/>
      <w:szCs w:val="16"/>
    </w:rPr>
  </w:style>
  <w:style w:type="character" w:customStyle="1" w:styleId="a9">
    <w:name w:val="Текст выноски Знак"/>
    <w:basedOn w:val="a0"/>
    <w:link w:val="a8"/>
    <w:uiPriority w:val="99"/>
    <w:semiHidden/>
    <w:rsid w:val="00470CD8"/>
    <w:rPr>
      <w:rFonts w:ascii="Tahoma" w:eastAsia="Times New Roman" w:hAnsi="Tahoma" w:cs="Tahoma"/>
      <w:sz w:val="16"/>
      <w:szCs w:val="16"/>
      <w:lang w:eastAsia="ru-RU"/>
    </w:rPr>
  </w:style>
  <w:style w:type="paragraph" w:styleId="aa">
    <w:name w:val="footer"/>
    <w:basedOn w:val="a"/>
    <w:link w:val="ab"/>
    <w:uiPriority w:val="99"/>
    <w:unhideWhenUsed/>
    <w:rsid w:val="00470CD8"/>
    <w:pPr>
      <w:tabs>
        <w:tab w:val="center" w:pos="4677"/>
        <w:tab w:val="right" w:pos="9355"/>
      </w:tabs>
    </w:pPr>
  </w:style>
  <w:style w:type="character" w:customStyle="1" w:styleId="ab">
    <w:name w:val="Нижний колонтитул Знак"/>
    <w:basedOn w:val="a0"/>
    <w:link w:val="aa"/>
    <w:uiPriority w:val="99"/>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C6152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57">
      <w:bodyDiv w:val="1"/>
      <w:marLeft w:val="0"/>
      <w:marRight w:val="0"/>
      <w:marTop w:val="0"/>
      <w:marBottom w:val="0"/>
      <w:divBdr>
        <w:top w:val="none" w:sz="0" w:space="0" w:color="auto"/>
        <w:left w:val="none" w:sz="0" w:space="0" w:color="auto"/>
        <w:bottom w:val="none" w:sz="0" w:space="0" w:color="auto"/>
        <w:right w:val="none" w:sz="0" w:space="0" w:color="auto"/>
      </w:divBdr>
      <w:divsChild>
        <w:div w:id="1592738586">
          <w:marLeft w:val="0"/>
          <w:marRight w:val="0"/>
          <w:marTop w:val="0"/>
          <w:marBottom w:val="0"/>
          <w:divBdr>
            <w:top w:val="none" w:sz="0" w:space="0" w:color="auto"/>
            <w:left w:val="none" w:sz="0" w:space="0" w:color="auto"/>
            <w:bottom w:val="none" w:sz="0" w:space="0" w:color="auto"/>
            <w:right w:val="none" w:sz="0" w:space="0" w:color="auto"/>
          </w:divBdr>
          <w:divsChild>
            <w:div w:id="2055882226">
              <w:marLeft w:val="0"/>
              <w:marRight w:val="0"/>
              <w:marTop w:val="0"/>
              <w:marBottom w:val="0"/>
              <w:divBdr>
                <w:top w:val="none" w:sz="0" w:space="0" w:color="auto"/>
                <w:left w:val="none" w:sz="0" w:space="0" w:color="auto"/>
                <w:bottom w:val="none" w:sz="0" w:space="0" w:color="auto"/>
                <w:right w:val="none" w:sz="0" w:space="0" w:color="auto"/>
              </w:divBdr>
              <w:divsChild>
                <w:div w:id="1090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1237">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1620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9557">
      <w:bodyDiv w:val="1"/>
      <w:marLeft w:val="0"/>
      <w:marRight w:val="0"/>
      <w:marTop w:val="0"/>
      <w:marBottom w:val="0"/>
      <w:divBdr>
        <w:top w:val="none" w:sz="0" w:space="0" w:color="auto"/>
        <w:left w:val="none" w:sz="0" w:space="0" w:color="auto"/>
        <w:bottom w:val="none" w:sz="0" w:space="0" w:color="auto"/>
        <w:right w:val="none" w:sz="0" w:space="0" w:color="auto"/>
      </w:divBdr>
    </w:div>
    <w:div w:id="405762390">
      <w:bodyDiv w:val="1"/>
      <w:marLeft w:val="0"/>
      <w:marRight w:val="0"/>
      <w:marTop w:val="0"/>
      <w:marBottom w:val="0"/>
      <w:divBdr>
        <w:top w:val="none" w:sz="0" w:space="0" w:color="auto"/>
        <w:left w:val="none" w:sz="0" w:space="0" w:color="auto"/>
        <w:bottom w:val="none" w:sz="0" w:space="0" w:color="auto"/>
        <w:right w:val="none" w:sz="0" w:space="0" w:color="auto"/>
      </w:divBdr>
    </w:div>
    <w:div w:id="506483585">
      <w:bodyDiv w:val="1"/>
      <w:marLeft w:val="0"/>
      <w:marRight w:val="0"/>
      <w:marTop w:val="0"/>
      <w:marBottom w:val="0"/>
      <w:divBdr>
        <w:top w:val="none" w:sz="0" w:space="0" w:color="auto"/>
        <w:left w:val="none" w:sz="0" w:space="0" w:color="auto"/>
        <w:bottom w:val="none" w:sz="0" w:space="0" w:color="auto"/>
        <w:right w:val="none" w:sz="0" w:space="0" w:color="auto"/>
      </w:divBdr>
      <w:divsChild>
        <w:div w:id="1540435476">
          <w:marLeft w:val="0"/>
          <w:marRight w:val="0"/>
          <w:marTop w:val="0"/>
          <w:marBottom w:val="0"/>
          <w:divBdr>
            <w:top w:val="none" w:sz="0" w:space="0" w:color="auto"/>
            <w:left w:val="none" w:sz="0" w:space="0" w:color="auto"/>
            <w:bottom w:val="none" w:sz="0" w:space="0" w:color="auto"/>
            <w:right w:val="none" w:sz="0" w:space="0" w:color="auto"/>
          </w:divBdr>
          <w:divsChild>
            <w:div w:id="491215300">
              <w:marLeft w:val="0"/>
              <w:marRight w:val="0"/>
              <w:marTop w:val="0"/>
              <w:marBottom w:val="0"/>
              <w:divBdr>
                <w:top w:val="none" w:sz="0" w:space="0" w:color="auto"/>
                <w:left w:val="none" w:sz="0" w:space="0" w:color="auto"/>
                <w:bottom w:val="none" w:sz="0" w:space="0" w:color="auto"/>
                <w:right w:val="none" w:sz="0" w:space="0" w:color="auto"/>
              </w:divBdr>
              <w:divsChild>
                <w:div w:id="779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9291">
          <w:marLeft w:val="0"/>
          <w:marRight w:val="0"/>
          <w:marTop w:val="0"/>
          <w:marBottom w:val="0"/>
          <w:divBdr>
            <w:top w:val="none" w:sz="0" w:space="0" w:color="auto"/>
            <w:left w:val="none" w:sz="0" w:space="0" w:color="auto"/>
            <w:bottom w:val="none" w:sz="0" w:space="0" w:color="auto"/>
            <w:right w:val="none" w:sz="0" w:space="0" w:color="auto"/>
          </w:divBdr>
          <w:divsChild>
            <w:div w:id="1698046247">
              <w:marLeft w:val="0"/>
              <w:marRight w:val="0"/>
              <w:marTop w:val="0"/>
              <w:marBottom w:val="0"/>
              <w:divBdr>
                <w:top w:val="none" w:sz="0" w:space="0" w:color="auto"/>
                <w:left w:val="none" w:sz="0" w:space="0" w:color="auto"/>
                <w:bottom w:val="none" w:sz="0" w:space="0" w:color="auto"/>
                <w:right w:val="none" w:sz="0" w:space="0" w:color="auto"/>
              </w:divBdr>
              <w:divsChild>
                <w:div w:id="12237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994">
      <w:bodyDiv w:val="1"/>
      <w:marLeft w:val="0"/>
      <w:marRight w:val="0"/>
      <w:marTop w:val="0"/>
      <w:marBottom w:val="0"/>
      <w:divBdr>
        <w:top w:val="none" w:sz="0" w:space="0" w:color="auto"/>
        <w:left w:val="none" w:sz="0" w:space="0" w:color="auto"/>
        <w:bottom w:val="none" w:sz="0" w:space="0" w:color="auto"/>
        <w:right w:val="none" w:sz="0" w:space="0" w:color="auto"/>
      </w:divBdr>
    </w:div>
    <w:div w:id="70256005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54">
          <w:marLeft w:val="0"/>
          <w:marRight w:val="0"/>
          <w:marTop w:val="0"/>
          <w:marBottom w:val="0"/>
          <w:divBdr>
            <w:top w:val="none" w:sz="0" w:space="0" w:color="auto"/>
            <w:left w:val="none" w:sz="0" w:space="0" w:color="auto"/>
            <w:bottom w:val="none" w:sz="0" w:space="0" w:color="auto"/>
            <w:right w:val="none" w:sz="0" w:space="0" w:color="auto"/>
          </w:divBdr>
          <w:divsChild>
            <w:div w:id="1906060050">
              <w:marLeft w:val="0"/>
              <w:marRight w:val="0"/>
              <w:marTop w:val="0"/>
              <w:marBottom w:val="0"/>
              <w:divBdr>
                <w:top w:val="none" w:sz="0" w:space="0" w:color="auto"/>
                <w:left w:val="none" w:sz="0" w:space="0" w:color="auto"/>
                <w:bottom w:val="none" w:sz="0" w:space="0" w:color="auto"/>
                <w:right w:val="none" w:sz="0" w:space="0" w:color="auto"/>
              </w:divBdr>
              <w:divsChild>
                <w:div w:id="12759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664">
      <w:bodyDiv w:val="1"/>
      <w:marLeft w:val="0"/>
      <w:marRight w:val="0"/>
      <w:marTop w:val="0"/>
      <w:marBottom w:val="0"/>
      <w:divBdr>
        <w:top w:val="none" w:sz="0" w:space="0" w:color="auto"/>
        <w:left w:val="none" w:sz="0" w:space="0" w:color="auto"/>
        <w:bottom w:val="none" w:sz="0" w:space="0" w:color="auto"/>
        <w:right w:val="none" w:sz="0" w:space="0" w:color="auto"/>
      </w:divBdr>
    </w:div>
    <w:div w:id="857424274">
      <w:bodyDiv w:val="1"/>
      <w:marLeft w:val="0"/>
      <w:marRight w:val="0"/>
      <w:marTop w:val="0"/>
      <w:marBottom w:val="0"/>
      <w:divBdr>
        <w:top w:val="none" w:sz="0" w:space="0" w:color="auto"/>
        <w:left w:val="none" w:sz="0" w:space="0" w:color="auto"/>
        <w:bottom w:val="none" w:sz="0" w:space="0" w:color="auto"/>
        <w:right w:val="none" w:sz="0" w:space="0" w:color="auto"/>
      </w:divBdr>
      <w:divsChild>
        <w:div w:id="972441822">
          <w:marLeft w:val="0"/>
          <w:marRight w:val="0"/>
          <w:marTop w:val="0"/>
          <w:marBottom w:val="0"/>
          <w:divBdr>
            <w:top w:val="none" w:sz="0" w:space="0" w:color="auto"/>
            <w:left w:val="none" w:sz="0" w:space="0" w:color="auto"/>
            <w:bottom w:val="none" w:sz="0" w:space="0" w:color="auto"/>
            <w:right w:val="none" w:sz="0" w:space="0" w:color="auto"/>
          </w:divBdr>
          <w:divsChild>
            <w:div w:id="510485676">
              <w:marLeft w:val="0"/>
              <w:marRight w:val="0"/>
              <w:marTop w:val="0"/>
              <w:marBottom w:val="0"/>
              <w:divBdr>
                <w:top w:val="none" w:sz="0" w:space="0" w:color="auto"/>
                <w:left w:val="none" w:sz="0" w:space="0" w:color="auto"/>
                <w:bottom w:val="none" w:sz="0" w:space="0" w:color="auto"/>
                <w:right w:val="none" w:sz="0" w:space="0" w:color="auto"/>
              </w:divBdr>
              <w:divsChild>
                <w:div w:id="1787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72">
          <w:marLeft w:val="0"/>
          <w:marRight w:val="0"/>
          <w:marTop w:val="0"/>
          <w:marBottom w:val="0"/>
          <w:divBdr>
            <w:top w:val="none" w:sz="0" w:space="0" w:color="auto"/>
            <w:left w:val="none" w:sz="0" w:space="0" w:color="auto"/>
            <w:bottom w:val="none" w:sz="0" w:space="0" w:color="auto"/>
            <w:right w:val="none" w:sz="0" w:space="0" w:color="auto"/>
          </w:divBdr>
          <w:divsChild>
            <w:div w:id="1412776676">
              <w:marLeft w:val="0"/>
              <w:marRight w:val="0"/>
              <w:marTop w:val="0"/>
              <w:marBottom w:val="0"/>
              <w:divBdr>
                <w:top w:val="none" w:sz="0" w:space="0" w:color="auto"/>
                <w:left w:val="none" w:sz="0" w:space="0" w:color="auto"/>
                <w:bottom w:val="none" w:sz="0" w:space="0" w:color="auto"/>
                <w:right w:val="none" w:sz="0" w:space="0" w:color="auto"/>
              </w:divBdr>
              <w:divsChild>
                <w:div w:id="2003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88">
      <w:bodyDiv w:val="1"/>
      <w:marLeft w:val="0"/>
      <w:marRight w:val="0"/>
      <w:marTop w:val="0"/>
      <w:marBottom w:val="0"/>
      <w:divBdr>
        <w:top w:val="none" w:sz="0" w:space="0" w:color="auto"/>
        <w:left w:val="none" w:sz="0" w:space="0" w:color="auto"/>
        <w:bottom w:val="none" w:sz="0" w:space="0" w:color="auto"/>
        <w:right w:val="none" w:sz="0" w:space="0" w:color="auto"/>
      </w:divBdr>
    </w:div>
    <w:div w:id="1001275025">
      <w:bodyDiv w:val="1"/>
      <w:marLeft w:val="0"/>
      <w:marRight w:val="0"/>
      <w:marTop w:val="0"/>
      <w:marBottom w:val="0"/>
      <w:divBdr>
        <w:top w:val="none" w:sz="0" w:space="0" w:color="auto"/>
        <w:left w:val="none" w:sz="0" w:space="0" w:color="auto"/>
        <w:bottom w:val="none" w:sz="0" w:space="0" w:color="auto"/>
        <w:right w:val="none" w:sz="0" w:space="0" w:color="auto"/>
      </w:divBdr>
    </w:div>
    <w:div w:id="1184325619">
      <w:bodyDiv w:val="1"/>
      <w:marLeft w:val="0"/>
      <w:marRight w:val="0"/>
      <w:marTop w:val="0"/>
      <w:marBottom w:val="0"/>
      <w:divBdr>
        <w:top w:val="none" w:sz="0" w:space="0" w:color="auto"/>
        <w:left w:val="none" w:sz="0" w:space="0" w:color="auto"/>
        <w:bottom w:val="none" w:sz="0" w:space="0" w:color="auto"/>
        <w:right w:val="none" w:sz="0" w:space="0" w:color="auto"/>
      </w:divBdr>
      <w:divsChild>
        <w:div w:id="11541570">
          <w:marLeft w:val="0"/>
          <w:marRight w:val="0"/>
          <w:marTop w:val="0"/>
          <w:marBottom w:val="0"/>
          <w:divBdr>
            <w:top w:val="none" w:sz="0" w:space="0" w:color="auto"/>
            <w:left w:val="none" w:sz="0" w:space="0" w:color="auto"/>
            <w:bottom w:val="none" w:sz="0" w:space="0" w:color="auto"/>
            <w:right w:val="none" w:sz="0" w:space="0" w:color="auto"/>
          </w:divBdr>
          <w:divsChild>
            <w:div w:id="1791315887">
              <w:marLeft w:val="0"/>
              <w:marRight w:val="0"/>
              <w:marTop w:val="0"/>
              <w:marBottom w:val="0"/>
              <w:divBdr>
                <w:top w:val="none" w:sz="0" w:space="0" w:color="auto"/>
                <w:left w:val="none" w:sz="0" w:space="0" w:color="auto"/>
                <w:bottom w:val="none" w:sz="0" w:space="0" w:color="auto"/>
                <w:right w:val="none" w:sz="0" w:space="0" w:color="auto"/>
              </w:divBdr>
              <w:divsChild>
                <w:div w:id="5197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3474">
          <w:marLeft w:val="0"/>
          <w:marRight w:val="0"/>
          <w:marTop w:val="0"/>
          <w:marBottom w:val="0"/>
          <w:divBdr>
            <w:top w:val="none" w:sz="0" w:space="0" w:color="auto"/>
            <w:left w:val="none" w:sz="0" w:space="0" w:color="auto"/>
            <w:bottom w:val="none" w:sz="0" w:space="0" w:color="auto"/>
            <w:right w:val="none" w:sz="0" w:space="0" w:color="auto"/>
          </w:divBdr>
          <w:divsChild>
            <w:div w:id="1426683671">
              <w:marLeft w:val="0"/>
              <w:marRight w:val="0"/>
              <w:marTop w:val="0"/>
              <w:marBottom w:val="0"/>
              <w:divBdr>
                <w:top w:val="none" w:sz="0" w:space="0" w:color="auto"/>
                <w:left w:val="none" w:sz="0" w:space="0" w:color="auto"/>
                <w:bottom w:val="none" w:sz="0" w:space="0" w:color="auto"/>
                <w:right w:val="none" w:sz="0" w:space="0" w:color="auto"/>
              </w:divBdr>
              <w:divsChild>
                <w:div w:id="5505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085345">
          <w:marLeft w:val="0"/>
          <w:marRight w:val="0"/>
          <w:marTop w:val="0"/>
          <w:marBottom w:val="0"/>
          <w:divBdr>
            <w:top w:val="none" w:sz="0" w:space="0" w:color="auto"/>
            <w:left w:val="none" w:sz="0" w:space="0" w:color="auto"/>
            <w:bottom w:val="none" w:sz="0" w:space="0" w:color="auto"/>
            <w:right w:val="none" w:sz="0" w:space="0" w:color="auto"/>
          </w:divBdr>
        </w:div>
        <w:div w:id="96101906">
          <w:marLeft w:val="0"/>
          <w:marRight w:val="0"/>
          <w:marTop w:val="0"/>
          <w:marBottom w:val="0"/>
          <w:divBdr>
            <w:top w:val="none" w:sz="0" w:space="0" w:color="auto"/>
            <w:left w:val="none" w:sz="0" w:space="0" w:color="auto"/>
            <w:bottom w:val="none" w:sz="0" w:space="0" w:color="auto"/>
            <w:right w:val="none" w:sz="0" w:space="0" w:color="auto"/>
          </w:divBdr>
        </w:div>
        <w:div w:id="1873497170">
          <w:marLeft w:val="0"/>
          <w:marRight w:val="0"/>
          <w:marTop w:val="0"/>
          <w:marBottom w:val="0"/>
          <w:divBdr>
            <w:top w:val="none" w:sz="0" w:space="0" w:color="auto"/>
            <w:left w:val="none" w:sz="0" w:space="0" w:color="auto"/>
            <w:bottom w:val="none" w:sz="0" w:space="0" w:color="auto"/>
            <w:right w:val="none" w:sz="0" w:space="0" w:color="auto"/>
          </w:divBdr>
        </w:div>
        <w:div w:id="2129855586">
          <w:marLeft w:val="0"/>
          <w:marRight w:val="0"/>
          <w:marTop w:val="0"/>
          <w:marBottom w:val="0"/>
          <w:divBdr>
            <w:top w:val="none" w:sz="0" w:space="0" w:color="auto"/>
            <w:left w:val="none" w:sz="0" w:space="0" w:color="auto"/>
            <w:bottom w:val="none" w:sz="0" w:space="0" w:color="auto"/>
            <w:right w:val="none" w:sz="0" w:space="0" w:color="auto"/>
          </w:divBdr>
        </w:div>
        <w:div w:id="1004552411">
          <w:marLeft w:val="0"/>
          <w:marRight w:val="0"/>
          <w:marTop w:val="0"/>
          <w:marBottom w:val="0"/>
          <w:divBdr>
            <w:top w:val="none" w:sz="0" w:space="0" w:color="auto"/>
            <w:left w:val="none" w:sz="0" w:space="0" w:color="auto"/>
            <w:bottom w:val="none" w:sz="0" w:space="0" w:color="auto"/>
            <w:right w:val="none" w:sz="0" w:space="0" w:color="auto"/>
          </w:divBdr>
        </w:div>
        <w:div w:id="820192495">
          <w:marLeft w:val="0"/>
          <w:marRight w:val="0"/>
          <w:marTop w:val="0"/>
          <w:marBottom w:val="0"/>
          <w:divBdr>
            <w:top w:val="none" w:sz="0" w:space="0" w:color="auto"/>
            <w:left w:val="none" w:sz="0" w:space="0" w:color="auto"/>
            <w:bottom w:val="none" w:sz="0" w:space="0" w:color="auto"/>
            <w:right w:val="none" w:sz="0" w:space="0" w:color="auto"/>
          </w:divBdr>
        </w:div>
        <w:div w:id="1781337724">
          <w:marLeft w:val="0"/>
          <w:marRight w:val="0"/>
          <w:marTop w:val="0"/>
          <w:marBottom w:val="0"/>
          <w:divBdr>
            <w:top w:val="none" w:sz="0" w:space="0" w:color="auto"/>
            <w:left w:val="none" w:sz="0" w:space="0" w:color="auto"/>
            <w:bottom w:val="none" w:sz="0" w:space="0" w:color="auto"/>
            <w:right w:val="none" w:sz="0" w:space="0" w:color="auto"/>
          </w:divBdr>
        </w:div>
        <w:div w:id="994838238">
          <w:marLeft w:val="0"/>
          <w:marRight w:val="0"/>
          <w:marTop w:val="0"/>
          <w:marBottom w:val="0"/>
          <w:divBdr>
            <w:top w:val="none" w:sz="0" w:space="0" w:color="auto"/>
            <w:left w:val="none" w:sz="0" w:space="0" w:color="auto"/>
            <w:bottom w:val="none" w:sz="0" w:space="0" w:color="auto"/>
            <w:right w:val="none" w:sz="0" w:space="0" w:color="auto"/>
          </w:divBdr>
        </w:div>
        <w:div w:id="1801875582">
          <w:marLeft w:val="0"/>
          <w:marRight w:val="0"/>
          <w:marTop w:val="0"/>
          <w:marBottom w:val="0"/>
          <w:divBdr>
            <w:top w:val="none" w:sz="0" w:space="0" w:color="auto"/>
            <w:left w:val="none" w:sz="0" w:space="0" w:color="auto"/>
            <w:bottom w:val="none" w:sz="0" w:space="0" w:color="auto"/>
            <w:right w:val="none" w:sz="0" w:space="0" w:color="auto"/>
          </w:divBdr>
        </w:div>
        <w:div w:id="1096751601">
          <w:marLeft w:val="0"/>
          <w:marRight w:val="0"/>
          <w:marTop w:val="0"/>
          <w:marBottom w:val="0"/>
          <w:divBdr>
            <w:top w:val="none" w:sz="0" w:space="0" w:color="auto"/>
            <w:left w:val="none" w:sz="0" w:space="0" w:color="auto"/>
            <w:bottom w:val="none" w:sz="0" w:space="0" w:color="auto"/>
            <w:right w:val="none" w:sz="0" w:space="0" w:color="auto"/>
          </w:divBdr>
        </w:div>
        <w:div w:id="1106345816">
          <w:marLeft w:val="0"/>
          <w:marRight w:val="0"/>
          <w:marTop w:val="0"/>
          <w:marBottom w:val="0"/>
          <w:divBdr>
            <w:top w:val="none" w:sz="0" w:space="0" w:color="auto"/>
            <w:left w:val="none" w:sz="0" w:space="0" w:color="auto"/>
            <w:bottom w:val="none" w:sz="0" w:space="0" w:color="auto"/>
            <w:right w:val="none" w:sz="0" w:space="0" w:color="auto"/>
          </w:divBdr>
        </w:div>
        <w:div w:id="2139105679">
          <w:marLeft w:val="0"/>
          <w:marRight w:val="0"/>
          <w:marTop w:val="0"/>
          <w:marBottom w:val="0"/>
          <w:divBdr>
            <w:top w:val="none" w:sz="0" w:space="0" w:color="auto"/>
            <w:left w:val="none" w:sz="0" w:space="0" w:color="auto"/>
            <w:bottom w:val="none" w:sz="0" w:space="0" w:color="auto"/>
            <w:right w:val="none" w:sz="0" w:space="0" w:color="auto"/>
          </w:divBdr>
        </w:div>
        <w:div w:id="1468358411">
          <w:marLeft w:val="0"/>
          <w:marRight w:val="0"/>
          <w:marTop w:val="0"/>
          <w:marBottom w:val="0"/>
          <w:divBdr>
            <w:top w:val="none" w:sz="0" w:space="0" w:color="auto"/>
            <w:left w:val="none" w:sz="0" w:space="0" w:color="auto"/>
            <w:bottom w:val="none" w:sz="0" w:space="0" w:color="auto"/>
            <w:right w:val="none" w:sz="0" w:space="0" w:color="auto"/>
          </w:divBdr>
        </w:div>
        <w:div w:id="1190529571">
          <w:marLeft w:val="0"/>
          <w:marRight w:val="0"/>
          <w:marTop w:val="0"/>
          <w:marBottom w:val="0"/>
          <w:divBdr>
            <w:top w:val="none" w:sz="0" w:space="0" w:color="auto"/>
            <w:left w:val="none" w:sz="0" w:space="0" w:color="auto"/>
            <w:bottom w:val="none" w:sz="0" w:space="0" w:color="auto"/>
            <w:right w:val="none" w:sz="0" w:space="0" w:color="auto"/>
          </w:divBdr>
        </w:div>
        <w:div w:id="1538004028">
          <w:marLeft w:val="0"/>
          <w:marRight w:val="0"/>
          <w:marTop w:val="0"/>
          <w:marBottom w:val="0"/>
          <w:divBdr>
            <w:top w:val="none" w:sz="0" w:space="0" w:color="auto"/>
            <w:left w:val="none" w:sz="0" w:space="0" w:color="auto"/>
            <w:bottom w:val="none" w:sz="0" w:space="0" w:color="auto"/>
            <w:right w:val="none" w:sz="0" w:space="0" w:color="auto"/>
          </w:divBdr>
        </w:div>
        <w:div w:id="1097096870">
          <w:marLeft w:val="0"/>
          <w:marRight w:val="0"/>
          <w:marTop w:val="0"/>
          <w:marBottom w:val="0"/>
          <w:divBdr>
            <w:top w:val="none" w:sz="0" w:space="0" w:color="auto"/>
            <w:left w:val="none" w:sz="0" w:space="0" w:color="auto"/>
            <w:bottom w:val="none" w:sz="0" w:space="0" w:color="auto"/>
            <w:right w:val="none" w:sz="0" w:space="0" w:color="auto"/>
          </w:divBdr>
        </w:div>
        <w:div w:id="548148636">
          <w:marLeft w:val="0"/>
          <w:marRight w:val="0"/>
          <w:marTop w:val="0"/>
          <w:marBottom w:val="0"/>
          <w:divBdr>
            <w:top w:val="none" w:sz="0" w:space="0" w:color="auto"/>
            <w:left w:val="none" w:sz="0" w:space="0" w:color="auto"/>
            <w:bottom w:val="none" w:sz="0" w:space="0" w:color="auto"/>
            <w:right w:val="none" w:sz="0" w:space="0" w:color="auto"/>
          </w:divBdr>
        </w:div>
        <w:div w:id="326713681">
          <w:marLeft w:val="0"/>
          <w:marRight w:val="0"/>
          <w:marTop w:val="0"/>
          <w:marBottom w:val="0"/>
          <w:divBdr>
            <w:top w:val="none" w:sz="0" w:space="0" w:color="auto"/>
            <w:left w:val="none" w:sz="0" w:space="0" w:color="auto"/>
            <w:bottom w:val="none" w:sz="0" w:space="0" w:color="auto"/>
            <w:right w:val="none" w:sz="0" w:space="0" w:color="auto"/>
          </w:divBdr>
        </w:div>
        <w:div w:id="1664122099">
          <w:marLeft w:val="0"/>
          <w:marRight w:val="0"/>
          <w:marTop w:val="0"/>
          <w:marBottom w:val="0"/>
          <w:divBdr>
            <w:top w:val="none" w:sz="0" w:space="0" w:color="auto"/>
            <w:left w:val="none" w:sz="0" w:space="0" w:color="auto"/>
            <w:bottom w:val="none" w:sz="0" w:space="0" w:color="auto"/>
            <w:right w:val="none" w:sz="0" w:space="0" w:color="auto"/>
          </w:divBdr>
        </w:div>
        <w:div w:id="556432291">
          <w:marLeft w:val="0"/>
          <w:marRight w:val="0"/>
          <w:marTop w:val="0"/>
          <w:marBottom w:val="0"/>
          <w:divBdr>
            <w:top w:val="none" w:sz="0" w:space="0" w:color="auto"/>
            <w:left w:val="none" w:sz="0" w:space="0" w:color="auto"/>
            <w:bottom w:val="none" w:sz="0" w:space="0" w:color="auto"/>
            <w:right w:val="none" w:sz="0" w:space="0" w:color="auto"/>
          </w:divBdr>
        </w:div>
        <w:div w:id="1302730043">
          <w:marLeft w:val="0"/>
          <w:marRight w:val="0"/>
          <w:marTop w:val="0"/>
          <w:marBottom w:val="0"/>
          <w:divBdr>
            <w:top w:val="none" w:sz="0" w:space="0" w:color="auto"/>
            <w:left w:val="none" w:sz="0" w:space="0" w:color="auto"/>
            <w:bottom w:val="none" w:sz="0" w:space="0" w:color="auto"/>
            <w:right w:val="none" w:sz="0" w:space="0" w:color="auto"/>
          </w:divBdr>
        </w:div>
        <w:div w:id="40910946">
          <w:marLeft w:val="0"/>
          <w:marRight w:val="0"/>
          <w:marTop w:val="0"/>
          <w:marBottom w:val="0"/>
          <w:divBdr>
            <w:top w:val="none" w:sz="0" w:space="0" w:color="auto"/>
            <w:left w:val="none" w:sz="0" w:space="0" w:color="auto"/>
            <w:bottom w:val="none" w:sz="0" w:space="0" w:color="auto"/>
            <w:right w:val="none" w:sz="0" w:space="0" w:color="auto"/>
          </w:divBdr>
        </w:div>
        <w:div w:id="450780281">
          <w:marLeft w:val="0"/>
          <w:marRight w:val="0"/>
          <w:marTop w:val="0"/>
          <w:marBottom w:val="0"/>
          <w:divBdr>
            <w:top w:val="none" w:sz="0" w:space="0" w:color="auto"/>
            <w:left w:val="none" w:sz="0" w:space="0" w:color="auto"/>
            <w:bottom w:val="none" w:sz="0" w:space="0" w:color="auto"/>
            <w:right w:val="none" w:sz="0" w:space="0" w:color="auto"/>
          </w:divBdr>
        </w:div>
        <w:div w:id="1001008674">
          <w:marLeft w:val="0"/>
          <w:marRight w:val="0"/>
          <w:marTop w:val="0"/>
          <w:marBottom w:val="0"/>
          <w:divBdr>
            <w:top w:val="none" w:sz="0" w:space="0" w:color="auto"/>
            <w:left w:val="none" w:sz="0" w:space="0" w:color="auto"/>
            <w:bottom w:val="none" w:sz="0" w:space="0" w:color="auto"/>
            <w:right w:val="none" w:sz="0" w:space="0" w:color="auto"/>
          </w:divBdr>
        </w:div>
        <w:div w:id="1835878616">
          <w:marLeft w:val="0"/>
          <w:marRight w:val="0"/>
          <w:marTop w:val="0"/>
          <w:marBottom w:val="0"/>
          <w:divBdr>
            <w:top w:val="none" w:sz="0" w:space="0" w:color="auto"/>
            <w:left w:val="none" w:sz="0" w:space="0" w:color="auto"/>
            <w:bottom w:val="none" w:sz="0" w:space="0" w:color="auto"/>
            <w:right w:val="none" w:sz="0" w:space="0" w:color="auto"/>
          </w:divBdr>
        </w:div>
        <w:div w:id="880554039">
          <w:marLeft w:val="0"/>
          <w:marRight w:val="0"/>
          <w:marTop w:val="0"/>
          <w:marBottom w:val="0"/>
          <w:divBdr>
            <w:top w:val="none" w:sz="0" w:space="0" w:color="auto"/>
            <w:left w:val="none" w:sz="0" w:space="0" w:color="auto"/>
            <w:bottom w:val="none" w:sz="0" w:space="0" w:color="auto"/>
            <w:right w:val="none" w:sz="0" w:space="0" w:color="auto"/>
          </w:divBdr>
        </w:div>
        <w:div w:id="993919093">
          <w:marLeft w:val="0"/>
          <w:marRight w:val="0"/>
          <w:marTop w:val="0"/>
          <w:marBottom w:val="0"/>
          <w:divBdr>
            <w:top w:val="none" w:sz="0" w:space="0" w:color="auto"/>
            <w:left w:val="none" w:sz="0" w:space="0" w:color="auto"/>
            <w:bottom w:val="none" w:sz="0" w:space="0" w:color="auto"/>
            <w:right w:val="none" w:sz="0" w:space="0" w:color="auto"/>
          </w:divBdr>
        </w:div>
        <w:div w:id="50812511">
          <w:marLeft w:val="0"/>
          <w:marRight w:val="0"/>
          <w:marTop w:val="0"/>
          <w:marBottom w:val="0"/>
          <w:divBdr>
            <w:top w:val="none" w:sz="0" w:space="0" w:color="auto"/>
            <w:left w:val="none" w:sz="0" w:space="0" w:color="auto"/>
            <w:bottom w:val="none" w:sz="0" w:space="0" w:color="auto"/>
            <w:right w:val="none" w:sz="0" w:space="0" w:color="auto"/>
          </w:divBdr>
        </w:div>
        <w:div w:id="623079207">
          <w:marLeft w:val="0"/>
          <w:marRight w:val="0"/>
          <w:marTop w:val="0"/>
          <w:marBottom w:val="0"/>
          <w:divBdr>
            <w:top w:val="none" w:sz="0" w:space="0" w:color="auto"/>
            <w:left w:val="none" w:sz="0" w:space="0" w:color="auto"/>
            <w:bottom w:val="none" w:sz="0" w:space="0" w:color="auto"/>
            <w:right w:val="none" w:sz="0" w:space="0" w:color="auto"/>
          </w:divBdr>
        </w:div>
        <w:div w:id="1117063921">
          <w:marLeft w:val="0"/>
          <w:marRight w:val="0"/>
          <w:marTop w:val="0"/>
          <w:marBottom w:val="0"/>
          <w:divBdr>
            <w:top w:val="none" w:sz="0" w:space="0" w:color="auto"/>
            <w:left w:val="none" w:sz="0" w:space="0" w:color="auto"/>
            <w:bottom w:val="none" w:sz="0" w:space="0" w:color="auto"/>
            <w:right w:val="none" w:sz="0" w:space="0" w:color="auto"/>
          </w:divBdr>
        </w:div>
        <w:div w:id="1114910139">
          <w:marLeft w:val="0"/>
          <w:marRight w:val="0"/>
          <w:marTop w:val="0"/>
          <w:marBottom w:val="0"/>
          <w:divBdr>
            <w:top w:val="none" w:sz="0" w:space="0" w:color="auto"/>
            <w:left w:val="none" w:sz="0" w:space="0" w:color="auto"/>
            <w:bottom w:val="none" w:sz="0" w:space="0" w:color="auto"/>
            <w:right w:val="none" w:sz="0" w:space="0" w:color="auto"/>
          </w:divBdr>
        </w:div>
        <w:div w:id="1652101987">
          <w:marLeft w:val="0"/>
          <w:marRight w:val="0"/>
          <w:marTop w:val="0"/>
          <w:marBottom w:val="0"/>
          <w:divBdr>
            <w:top w:val="none" w:sz="0" w:space="0" w:color="auto"/>
            <w:left w:val="none" w:sz="0" w:space="0" w:color="auto"/>
            <w:bottom w:val="none" w:sz="0" w:space="0" w:color="auto"/>
            <w:right w:val="none" w:sz="0" w:space="0" w:color="auto"/>
          </w:divBdr>
        </w:div>
        <w:div w:id="1178807890">
          <w:marLeft w:val="0"/>
          <w:marRight w:val="0"/>
          <w:marTop w:val="0"/>
          <w:marBottom w:val="0"/>
          <w:divBdr>
            <w:top w:val="none" w:sz="0" w:space="0" w:color="auto"/>
            <w:left w:val="none" w:sz="0" w:space="0" w:color="auto"/>
            <w:bottom w:val="none" w:sz="0" w:space="0" w:color="auto"/>
            <w:right w:val="none" w:sz="0" w:space="0" w:color="auto"/>
          </w:divBdr>
        </w:div>
        <w:div w:id="241111181">
          <w:marLeft w:val="0"/>
          <w:marRight w:val="0"/>
          <w:marTop w:val="0"/>
          <w:marBottom w:val="0"/>
          <w:divBdr>
            <w:top w:val="none" w:sz="0" w:space="0" w:color="auto"/>
            <w:left w:val="none" w:sz="0" w:space="0" w:color="auto"/>
            <w:bottom w:val="none" w:sz="0" w:space="0" w:color="auto"/>
            <w:right w:val="none" w:sz="0" w:space="0" w:color="auto"/>
          </w:divBdr>
        </w:div>
        <w:div w:id="71244824">
          <w:marLeft w:val="0"/>
          <w:marRight w:val="0"/>
          <w:marTop w:val="0"/>
          <w:marBottom w:val="0"/>
          <w:divBdr>
            <w:top w:val="none" w:sz="0" w:space="0" w:color="auto"/>
            <w:left w:val="none" w:sz="0" w:space="0" w:color="auto"/>
            <w:bottom w:val="none" w:sz="0" w:space="0" w:color="auto"/>
            <w:right w:val="none" w:sz="0" w:space="0" w:color="auto"/>
          </w:divBdr>
        </w:div>
        <w:div w:id="1215118505">
          <w:marLeft w:val="0"/>
          <w:marRight w:val="0"/>
          <w:marTop w:val="0"/>
          <w:marBottom w:val="0"/>
          <w:divBdr>
            <w:top w:val="none" w:sz="0" w:space="0" w:color="auto"/>
            <w:left w:val="none" w:sz="0" w:space="0" w:color="auto"/>
            <w:bottom w:val="none" w:sz="0" w:space="0" w:color="auto"/>
            <w:right w:val="none" w:sz="0" w:space="0" w:color="auto"/>
          </w:divBdr>
        </w:div>
        <w:div w:id="1248032577">
          <w:marLeft w:val="0"/>
          <w:marRight w:val="0"/>
          <w:marTop w:val="0"/>
          <w:marBottom w:val="0"/>
          <w:divBdr>
            <w:top w:val="none" w:sz="0" w:space="0" w:color="auto"/>
            <w:left w:val="none" w:sz="0" w:space="0" w:color="auto"/>
            <w:bottom w:val="none" w:sz="0" w:space="0" w:color="auto"/>
            <w:right w:val="none" w:sz="0" w:space="0" w:color="auto"/>
          </w:divBdr>
        </w:div>
        <w:div w:id="857932504">
          <w:marLeft w:val="0"/>
          <w:marRight w:val="0"/>
          <w:marTop w:val="0"/>
          <w:marBottom w:val="0"/>
          <w:divBdr>
            <w:top w:val="none" w:sz="0" w:space="0" w:color="auto"/>
            <w:left w:val="none" w:sz="0" w:space="0" w:color="auto"/>
            <w:bottom w:val="none" w:sz="0" w:space="0" w:color="auto"/>
            <w:right w:val="none" w:sz="0" w:space="0" w:color="auto"/>
          </w:divBdr>
        </w:div>
        <w:div w:id="291836825">
          <w:marLeft w:val="0"/>
          <w:marRight w:val="0"/>
          <w:marTop w:val="0"/>
          <w:marBottom w:val="0"/>
          <w:divBdr>
            <w:top w:val="none" w:sz="0" w:space="0" w:color="auto"/>
            <w:left w:val="none" w:sz="0" w:space="0" w:color="auto"/>
            <w:bottom w:val="none" w:sz="0" w:space="0" w:color="auto"/>
            <w:right w:val="none" w:sz="0" w:space="0" w:color="auto"/>
          </w:divBdr>
        </w:div>
        <w:div w:id="1354725076">
          <w:marLeft w:val="0"/>
          <w:marRight w:val="0"/>
          <w:marTop w:val="0"/>
          <w:marBottom w:val="0"/>
          <w:divBdr>
            <w:top w:val="none" w:sz="0" w:space="0" w:color="auto"/>
            <w:left w:val="none" w:sz="0" w:space="0" w:color="auto"/>
            <w:bottom w:val="none" w:sz="0" w:space="0" w:color="auto"/>
            <w:right w:val="none" w:sz="0" w:space="0" w:color="auto"/>
          </w:divBdr>
        </w:div>
        <w:div w:id="1402026126">
          <w:marLeft w:val="0"/>
          <w:marRight w:val="0"/>
          <w:marTop w:val="0"/>
          <w:marBottom w:val="0"/>
          <w:divBdr>
            <w:top w:val="none" w:sz="0" w:space="0" w:color="auto"/>
            <w:left w:val="none" w:sz="0" w:space="0" w:color="auto"/>
            <w:bottom w:val="none" w:sz="0" w:space="0" w:color="auto"/>
            <w:right w:val="none" w:sz="0" w:space="0" w:color="auto"/>
          </w:divBdr>
        </w:div>
        <w:div w:id="117238113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870654449">
          <w:marLeft w:val="0"/>
          <w:marRight w:val="0"/>
          <w:marTop w:val="0"/>
          <w:marBottom w:val="0"/>
          <w:divBdr>
            <w:top w:val="none" w:sz="0" w:space="0" w:color="auto"/>
            <w:left w:val="none" w:sz="0" w:space="0" w:color="auto"/>
            <w:bottom w:val="none" w:sz="0" w:space="0" w:color="auto"/>
            <w:right w:val="none" w:sz="0" w:space="0" w:color="auto"/>
          </w:divBdr>
        </w:div>
        <w:div w:id="684946210">
          <w:marLeft w:val="0"/>
          <w:marRight w:val="0"/>
          <w:marTop w:val="0"/>
          <w:marBottom w:val="0"/>
          <w:divBdr>
            <w:top w:val="none" w:sz="0" w:space="0" w:color="auto"/>
            <w:left w:val="none" w:sz="0" w:space="0" w:color="auto"/>
            <w:bottom w:val="none" w:sz="0" w:space="0" w:color="auto"/>
            <w:right w:val="none" w:sz="0" w:space="0" w:color="auto"/>
          </w:divBdr>
        </w:div>
        <w:div w:id="304822812">
          <w:marLeft w:val="0"/>
          <w:marRight w:val="0"/>
          <w:marTop w:val="0"/>
          <w:marBottom w:val="0"/>
          <w:divBdr>
            <w:top w:val="none" w:sz="0" w:space="0" w:color="auto"/>
            <w:left w:val="none" w:sz="0" w:space="0" w:color="auto"/>
            <w:bottom w:val="none" w:sz="0" w:space="0" w:color="auto"/>
            <w:right w:val="none" w:sz="0" w:space="0" w:color="auto"/>
          </w:divBdr>
        </w:div>
        <w:div w:id="1799107827">
          <w:marLeft w:val="0"/>
          <w:marRight w:val="0"/>
          <w:marTop w:val="0"/>
          <w:marBottom w:val="0"/>
          <w:divBdr>
            <w:top w:val="none" w:sz="0" w:space="0" w:color="auto"/>
            <w:left w:val="none" w:sz="0" w:space="0" w:color="auto"/>
            <w:bottom w:val="none" w:sz="0" w:space="0" w:color="auto"/>
            <w:right w:val="none" w:sz="0" w:space="0" w:color="auto"/>
          </w:divBdr>
        </w:div>
        <w:div w:id="1640456538">
          <w:marLeft w:val="0"/>
          <w:marRight w:val="0"/>
          <w:marTop w:val="0"/>
          <w:marBottom w:val="0"/>
          <w:divBdr>
            <w:top w:val="none" w:sz="0" w:space="0" w:color="auto"/>
            <w:left w:val="none" w:sz="0" w:space="0" w:color="auto"/>
            <w:bottom w:val="none" w:sz="0" w:space="0" w:color="auto"/>
            <w:right w:val="none" w:sz="0" w:space="0" w:color="auto"/>
          </w:divBdr>
        </w:div>
        <w:div w:id="1735153925">
          <w:marLeft w:val="0"/>
          <w:marRight w:val="0"/>
          <w:marTop w:val="0"/>
          <w:marBottom w:val="0"/>
          <w:divBdr>
            <w:top w:val="none" w:sz="0" w:space="0" w:color="auto"/>
            <w:left w:val="none" w:sz="0" w:space="0" w:color="auto"/>
            <w:bottom w:val="none" w:sz="0" w:space="0" w:color="auto"/>
            <w:right w:val="none" w:sz="0" w:space="0" w:color="auto"/>
          </w:divBdr>
        </w:div>
        <w:div w:id="656036089">
          <w:marLeft w:val="0"/>
          <w:marRight w:val="0"/>
          <w:marTop w:val="0"/>
          <w:marBottom w:val="0"/>
          <w:divBdr>
            <w:top w:val="none" w:sz="0" w:space="0" w:color="auto"/>
            <w:left w:val="none" w:sz="0" w:space="0" w:color="auto"/>
            <w:bottom w:val="none" w:sz="0" w:space="0" w:color="auto"/>
            <w:right w:val="none" w:sz="0" w:space="0" w:color="auto"/>
          </w:divBdr>
        </w:div>
        <w:div w:id="285161377">
          <w:marLeft w:val="0"/>
          <w:marRight w:val="0"/>
          <w:marTop w:val="0"/>
          <w:marBottom w:val="0"/>
          <w:divBdr>
            <w:top w:val="none" w:sz="0" w:space="0" w:color="auto"/>
            <w:left w:val="none" w:sz="0" w:space="0" w:color="auto"/>
            <w:bottom w:val="none" w:sz="0" w:space="0" w:color="auto"/>
            <w:right w:val="none" w:sz="0" w:space="0" w:color="auto"/>
          </w:divBdr>
        </w:div>
        <w:div w:id="1027876211">
          <w:marLeft w:val="0"/>
          <w:marRight w:val="0"/>
          <w:marTop w:val="0"/>
          <w:marBottom w:val="0"/>
          <w:divBdr>
            <w:top w:val="none" w:sz="0" w:space="0" w:color="auto"/>
            <w:left w:val="none" w:sz="0" w:space="0" w:color="auto"/>
            <w:bottom w:val="none" w:sz="0" w:space="0" w:color="auto"/>
            <w:right w:val="none" w:sz="0" w:space="0" w:color="auto"/>
          </w:divBdr>
        </w:div>
        <w:div w:id="1371110435">
          <w:marLeft w:val="0"/>
          <w:marRight w:val="0"/>
          <w:marTop w:val="0"/>
          <w:marBottom w:val="0"/>
          <w:divBdr>
            <w:top w:val="none" w:sz="0" w:space="0" w:color="auto"/>
            <w:left w:val="none" w:sz="0" w:space="0" w:color="auto"/>
            <w:bottom w:val="none" w:sz="0" w:space="0" w:color="auto"/>
            <w:right w:val="none" w:sz="0" w:space="0" w:color="auto"/>
          </w:divBdr>
        </w:div>
        <w:div w:id="53896675">
          <w:marLeft w:val="0"/>
          <w:marRight w:val="0"/>
          <w:marTop w:val="0"/>
          <w:marBottom w:val="0"/>
          <w:divBdr>
            <w:top w:val="none" w:sz="0" w:space="0" w:color="auto"/>
            <w:left w:val="none" w:sz="0" w:space="0" w:color="auto"/>
            <w:bottom w:val="none" w:sz="0" w:space="0" w:color="auto"/>
            <w:right w:val="none" w:sz="0" w:space="0" w:color="auto"/>
          </w:divBdr>
        </w:div>
        <w:div w:id="1537934467">
          <w:marLeft w:val="0"/>
          <w:marRight w:val="0"/>
          <w:marTop w:val="0"/>
          <w:marBottom w:val="0"/>
          <w:divBdr>
            <w:top w:val="none" w:sz="0" w:space="0" w:color="auto"/>
            <w:left w:val="none" w:sz="0" w:space="0" w:color="auto"/>
            <w:bottom w:val="none" w:sz="0" w:space="0" w:color="auto"/>
            <w:right w:val="none" w:sz="0" w:space="0" w:color="auto"/>
          </w:divBdr>
        </w:div>
        <w:div w:id="807212124">
          <w:marLeft w:val="0"/>
          <w:marRight w:val="0"/>
          <w:marTop w:val="0"/>
          <w:marBottom w:val="0"/>
          <w:divBdr>
            <w:top w:val="none" w:sz="0" w:space="0" w:color="auto"/>
            <w:left w:val="none" w:sz="0" w:space="0" w:color="auto"/>
            <w:bottom w:val="none" w:sz="0" w:space="0" w:color="auto"/>
            <w:right w:val="none" w:sz="0" w:space="0" w:color="auto"/>
          </w:divBdr>
        </w:div>
        <w:div w:id="632565519">
          <w:marLeft w:val="0"/>
          <w:marRight w:val="0"/>
          <w:marTop w:val="0"/>
          <w:marBottom w:val="0"/>
          <w:divBdr>
            <w:top w:val="none" w:sz="0" w:space="0" w:color="auto"/>
            <w:left w:val="none" w:sz="0" w:space="0" w:color="auto"/>
            <w:bottom w:val="none" w:sz="0" w:space="0" w:color="auto"/>
            <w:right w:val="none" w:sz="0" w:space="0" w:color="auto"/>
          </w:divBdr>
        </w:div>
        <w:div w:id="1657609250">
          <w:marLeft w:val="0"/>
          <w:marRight w:val="0"/>
          <w:marTop w:val="0"/>
          <w:marBottom w:val="0"/>
          <w:divBdr>
            <w:top w:val="none" w:sz="0" w:space="0" w:color="auto"/>
            <w:left w:val="none" w:sz="0" w:space="0" w:color="auto"/>
            <w:bottom w:val="none" w:sz="0" w:space="0" w:color="auto"/>
            <w:right w:val="none" w:sz="0" w:space="0" w:color="auto"/>
          </w:divBdr>
        </w:div>
        <w:div w:id="1918401765">
          <w:marLeft w:val="0"/>
          <w:marRight w:val="0"/>
          <w:marTop w:val="0"/>
          <w:marBottom w:val="0"/>
          <w:divBdr>
            <w:top w:val="none" w:sz="0" w:space="0" w:color="auto"/>
            <w:left w:val="none" w:sz="0" w:space="0" w:color="auto"/>
            <w:bottom w:val="none" w:sz="0" w:space="0" w:color="auto"/>
            <w:right w:val="none" w:sz="0" w:space="0" w:color="auto"/>
          </w:divBdr>
        </w:div>
        <w:div w:id="2025010966">
          <w:marLeft w:val="0"/>
          <w:marRight w:val="0"/>
          <w:marTop w:val="0"/>
          <w:marBottom w:val="0"/>
          <w:divBdr>
            <w:top w:val="none" w:sz="0" w:space="0" w:color="auto"/>
            <w:left w:val="none" w:sz="0" w:space="0" w:color="auto"/>
            <w:bottom w:val="none" w:sz="0" w:space="0" w:color="auto"/>
            <w:right w:val="none" w:sz="0" w:space="0" w:color="auto"/>
          </w:divBdr>
        </w:div>
        <w:div w:id="1859856538">
          <w:marLeft w:val="0"/>
          <w:marRight w:val="0"/>
          <w:marTop w:val="0"/>
          <w:marBottom w:val="0"/>
          <w:divBdr>
            <w:top w:val="none" w:sz="0" w:space="0" w:color="auto"/>
            <w:left w:val="none" w:sz="0" w:space="0" w:color="auto"/>
            <w:bottom w:val="none" w:sz="0" w:space="0" w:color="auto"/>
            <w:right w:val="none" w:sz="0" w:space="0" w:color="auto"/>
          </w:divBdr>
        </w:div>
        <w:div w:id="1050878426">
          <w:marLeft w:val="0"/>
          <w:marRight w:val="0"/>
          <w:marTop w:val="0"/>
          <w:marBottom w:val="0"/>
          <w:divBdr>
            <w:top w:val="none" w:sz="0" w:space="0" w:color="auto"/>
            <w:left w:val="none" w:sz="0" w:space="0" w:color="auto"/>
            <w:bottom w:val="none" w:sz="0" w:space="0" w:color="auto"/>
            <w:right w:val="none" w:sz="0" w:space="0" w:color="auto"/>
          </w:divBdr>
        </w:div>
        <w:div w:id="1247111928">
          <w:marLeft w:val="0"/>
          <w:marRight w:val="0"/>
          <w:marTop w:val="0"/>
          <w:marBottom w:val="0"/>
          <w:divBdr>
            <w:top w:val="none" w:sz="0" w:space="0" w:color="auto"/>
            <w:left w:val="none" w:sz="0" w:space="0" w:color="auto"/>
            <w:bottom w:val="none" w:sz="0" w:space="0" w:color="auto"/>
            <w:right w:val="none" w:sz="0" w:space="0" w:color="auto"/>
          </w:divBdr>
        </w:div>
        <w:div w:id="1644696427">
          <w:marLeft w:val="0"/>
          <w:marRight w:val="0"/>
          <w:marTop w:val="0"/>
          <w:marBottom w:val="0"/>
          <w:divBdr>
            <w:top w:val="none" w:sz="0" w:space="0" w:color="auto"/>
            <w:left w:val="none" w:sz="0" w:space="0" w:color="auto"/>
            <w:bottom w:val="none" w:sz="0" w:space="0" w:color="auto"/>
            <w:right w:val="none" w:sz="0" w:space="0" w:color="auto"/>
          </w:divBdr>
        </w:div>
        <w:div w:id="2093889709">
          <w:marLeft w:val="0"/>
          <w:marRight w:val="0"/>
          <w:marTop w:val="0"/>
          <w:marBottom w:val="0"/>
          <w:divBdr>
            <w:top w:val="none" w:sz="0" w:space="0" w:color="auto"/>
            <w:left w:val="none" w:sz="0" w:space="0" w:color="auto"/>
            <w:bottom w:val="none" w:sz="0" w:space="0" w:color="auto"/>
            <w:right w:val="none" w:sz="0" w:space="0" w:color="auto"/>
          </w:divBdr>
        </w:div>
        <w:div w:id="1737508250">
          <w:marLeft w:val="0"/>
          <w:marRight w:val="0"/>
          <w:marTop w:val="0"/>
          <w:marBottom w:val="0"/>
          <w:divBdr>
            <w:top w:val="none" w:sz="0" w:space="0" w:color="auto"/>
            <w:left w:val="none" w:sz="0" w:space="0" w:color="auto"/>
            <w:bottom w:val="none" w:sz="0" w:space="0" w:color="auto"/>
            <w:right w:val="none" w:sz="0" w:space="0" w:color="auto"/>
          </w:divBdr>
        </w:div>
        <w:div w:id="2094625635">
          <w:marLeft w:val="0"/>
          <w:marRight w:val="0"/>
          <w:marTop w:val="0"/>
          <w:marBottom w:val="0"/>
          <w:divBdr>
            <w:top w:val="none" w:sz="0" w:space="0" w:color="auto"/>
            <w:left w:val="none" w:sz="0" w:space="0" w:color="auto"/>
            <w:bottom w:val="none" w:sz="0" w:space="0" w:color="auto"/>
            <w:right w:val="none" w:sz="0" w:space="0" w:color="auto"/>
          </w:divBdr>
        </w:div>
        <w:div w:id="955061011">
          <w:marLeft w:val="0"/>
          <w:marRight w:val="0"/>
          <w:marTop w:val="0"/>
          <w:marBottom w:val="0"/>
          <w:divBdr>
            <w:top w:val="none" w:sz="0" w:space="0" w:color="auto"/>
            <w:left w:val="none" w:sz="0" w:space="0" w:color="auto"/>
            <w:bottom w:val="none" w:sz="0" w:space="0" w:color="auto"/>
            <w:right w:val="none" w:sz="0" w:space="0" w:color="auto"/>
          </w:divBdr>
        </w:div>
        <w:div w:id="1010990832">
          <w:marLeft w:val="0"/>
          <w:marRight w:val="0"/>
          <w:marTop w:val="0"/>
          <w:marBottom w:val="0"/>
          <w:divBdr>
            <w:top w:val="none" w:sz="0" w:space="0" w:color="auto"/>
            <w:left w:val="none" w:sz="0" w:space="0" w:color="auto"/>
            <w:bottom w:val="none" w:sz="0" w:space="0" w:color="auto"/>
            <w:right w:val="none" w:sz="0" w:space="0" w:color="auto"/>
          </w:divBdr>
        </w:div>
        <w:div w:id="1656378239">
          <w:marLeft w:val="0"/>
          <w:marRight w:val="0"/>
          <w:marTop w:val="0"/>
          <w:marBottom w:val="0"/>
          <w:divBdr>
            <w:top w:val="none" w:sz="0" w:space="0" w:color="auto"/>
            <w:left w:val="none" w:sz="0" w:space="0" w:color="auto"/>
            <w:bottom w:val="none" w:sz="0" w:space="0" w:color="auto"/>
            <w:right w:val="none" w:sz="0" w:space="0" w:color="auto"/>
          </w:divBdr>
        </w:div>
        <w:div w:id="1477337247">
          <w:marLeft w:val="0"/>
          <w:marRight w:val="0"/>
          <w:marTop w:val="0"/>
          <w:marBottom w:val="0"/>
          <w:divBdr>
            <w:top w:val="none" w:sz="0" w:space="0" w:color="auto"/>
            <w:left w:val="none" w:sz="0" w:space="0" w:color="auto"/>
            <w:bottom w:val="none" w:sz="0" w:space="0" w:color="auto"/>
            <w:right w:val="none" w:sz="0" w:space="0" w:color="auto"/>
          </w:divBdr>
        </w:div>
        <w:div w:id="1703936408">
          <w:marLeft w:val="0"/>
          <w:marRight w:val="0"/>
          <w:marTop w:val="0"/>
          <w:marBottom w:val="0"/>
          <w:divBdr>
            <w:top w:val="none" w:sz="0" w:space="0" w:color="auto"/>
            <w:left w:val="none" w:sz="0" w:space="0" w:color="auto"/>
            <w:bottom w:val="none" w:sz="0" w:space="0" w:color="auto"/>
            <w:right w:val="none" w:sz="0" w:space="0" w:color="auto"/>
          </w:divBdr>
        </w:div>
        <w:div w:id="608506130">
          <w:marLeft w:val="0"/>
          <w:marRight w:val="0"/>
          <w:marTop w:val="0"/>
          <w:marBottom w:val="0"/>
          <w:divBdr>
            <w:top w:val="none" w:sz="0" w:space="0" w:color="auto"/>
            <w:left w:val="none" w:sz="0" w:space="0" w:color="auto"/>
            <w:bottom w:val="none" w:sz="0" w:space="0" w:color="auto"/>
            <w:right w:val="none" w:sz="0" w:space="0" w:color="auto"/>
          </w:divBdr>
        </w:div>
        <w:div w:id="1622108583">
          <w:marLeft w:val="0"/>
          <w:marRight w:val="0"/>
          <w:marTop w:val="0"/>
          <w:marBottom w:val="0"/>
          <w:divBdr>
            <w:top w:val="none" w:sz="0" w:space="0" w:color="auto"/>
            <w:left w:val="none" w:sz="0" w:space="0" w:color="auto"/>
            <w:bottom w:val="none" w:sz="0" w:space="0" w:color="auto"/>
            <w:right w:val="none" w:sz="0" w:space="0" w:color="auto"/>
          </w:divBdr>
        </w:div>
        <w:div w:id="1325160392">
          <w:marLeft w:val="0"/>
          <w:marRight w:val="0"/>
          <w:marTop w:val="0"/>
          <w:marBottom w:val="0"/>
          <w:divBdr>
            <w:top w:val="none" w:sz="0" w:space="0" w:color="auto"/>
            <w:left w:val="none" w:sz="0" w:space="0" w:color="auto"/>
            <w:bottom w:val="none" w:sz="0" w:space="0" w:color="auto"/>
            <w:right w:val="none" w:sz="0" w:space="0" w:color="auto"/>
          </w:divBdr>
        </w:div>
        <w:div w:id="589780004">
          <w:marLeft w:val="0"/>
          <w:marRight w:val="0"/>
          <w:marTop w:val="0"/>
          <w:marBottom w:val="0"/>
          <w:divBdr>
            <w:top w:val="none" w:sz="0" w:space="0" w:color="auto"/>
            <w:left w:val="none" w:sz="0" w:space="0" w:color="auto"/>
            <w:bottom w:val="none" w:sz="0" w:space="0" w:color="auto"/>
            <w:right w:val="none" w:sz="0" w:space="0" w:color="auto"/>
          </w:divBdr>
        </w:div>
        <w:div w:id="2117553887">
          <w:marLeft w:val="0"/>
          <w:marRight w:val="0"/>
          <w:marTop w:val="0"/>
          <w:marBottom w:val="0"/>
          <w:divBdr>
            <w:top w:val="none" w:sz="0" w:space="0" w:color="auto"/>
            <w:left w:val="none" w:sz="0" w:space="0" w:color="auto"/>
            <w:bottom w:val="none" w:sz="0" w:space="0" w:color="auto"/>
            <w:right w:val="none" w:sz="0" w:space="0" w:color="auto"/>
          </w:divBdr>
        </w:div>
        <w:div w:id="1539657899">
          <w:marLeft w:val="0"/>
          <w:marRight w:val="0"/>
          <w:marTop w:val="0"/>
          <w:marBottom w:val="0"/>
          <w:divBdr>
            <w:top w:val="none" w:sz="0" w:space="0" w:color="auto"/>
            <w:left w:val="none" w:sz="0" w:space="0" w:color="auto"/>
            <w:bottom w:val="none" w:sz="0" w:space="0" w:color="auto"/>
            <w:right w:val="none" w:sz="0" w:space="0" w:color="auto"/>
          </w:divBdr>
        </w:div>
        <w:div w:id="1631477731">
          <w:marLeft w:val="0"/>
          <w:marRight w:val="0"/>
          <w:marTop w:val="0"/>
          <w:marBottom w:val="0"/>
          <w:divBdr>
            <w:top w:val="none" w:sz="0" w:space="0" w:color="auto"/>
            <w:left w:val="none" w:sz="0" w:space="0" w:color="auto"/>
            <w:bottom w:val="none" w:sz="0" w:space="0" w:color="auto"/>
            <w:right w:val="none" w:sz="0" w:space="0" w:color="auto"/>
          </w:divBdr>
        </w:div>
        <w:div w:id="1049374529">
          <w:marLeft w:val="0"/>
          <w:marRight w:val="0"/>
          <w:marTop w:val="0"/>
          <w:marBottom w:val="0"/>
          <w:divBdr>
            <w:top w:val="none" w:sz="0" w:space="0" w:color="auto"/>
            <w:left w:val="none" w:sz="0" w:space="0" w:color="auto"/>
            <w:bottom w:val="none" w:sz="0" w:space="0" w:color="auto"/>
            <w:right w:val="none" w:sz="0" w:space="0" w:color="auto"/>
          </w:divBdr>
        </w:div>
        <w:div w:id="1484588779">
          <w:marLeft w:val="0"/>
          <w:marRight w:val="0"/>
          <w:marTop w:val="0"/>
          <w:marBottom w:val="0"/>
          <w:divBdr>
            <w:top w:val="none" w:sz="0" w:space="0" w:color="auto"/>
            <w:left w:val="none" w:sz="0" w:space="0" w:color="auto"/>
            <w:bottom w:val="none" w:sz="0" w:space="0" w:color="auto"/>
            <w:right w:val="none" w:sz="0" w:space="0" w:color="auto"/>
          </w:divBdr>
        </w:div>
        <w:div w:id="1661496143">
          <w:marLeft w:val="0"/>
          <w:marRight w:val="0"/>
          <w:marTop w:val="0"/>
          <w:marBottom w:val="0"/>
          <w:divBdr>
            <w:top w:val="none" w:sz="0" w:space="0" w:color="auto"/>
            <w:left w:val="none" w:sz="0" w:space="0" w:color="auto"/>
            <w:bottom w:val="none" w:sz="0" w:space="0" w:color="auto"/>
            <w:right w:val="none" w:sz="0" w:space="0" w:color="auto"/>
          </w:divBdr>
        </w:div>
        <w:div w:id="1532450736">
          <w:marLeft w:val="0"/>
          <w:marRight w:val="0"/>
          <w:marTop w:val="0"/>
          <w:marBottom w:val="0"/>
          <w:divBdr>
            <w:top w:val="none" w:sz="0" w:space="0" w:color="auto"/>
            <w:left w:val="none" w:sz="0" w:space="0" w:color="auto"/>
            <w:bottom w:val="none" w:sz="0" w:space="0" w:color="auto"/>
            <w:right w:val="none" w:sz="0" w:space="0" w:color="auto"/>
          </w:divBdr>
        </w:div>
        <w:div w:id="734864491">
          <w:marLeft w:val="0"/>
          <w:marRight w:val="0"/>
          <w:marTop w:val="0"/>
          <w:marBottom w:val="0"/>
          <w:divBdr>
            <w:top w:val="none" w:sz="0" w:space="0" w:color="auto"/>
            <w:left w:val="none" w:sz="0" w:space="0" w:color="auto"/>
            <w:bottom w:val="none" w:sz="0" w:space="0" w:color="auto"/>
            <w:right w:val="none" w:sz="0" w:space="0" w:color="auto"/>
          </w:divBdr>
        </w:div>
        <w:div w:id="478230293">
          <w:marLeft w:val="0"/>
          <w:marRight w:val="0"/>
          <w:marTop w:val="0"/>
          <w:marBottom w:val="0"/>
          <w:divBdr>
            <w:top w:val="none" w:sz="0" w:space="0" w:color="auto"/>
            <w:left w:val="none" w:sz="0" w:space="0" w:color="auto"/>
            <w:bottom w:val="none" w:sz="0" w:space="0" w:color="auto"/>
            <w:right w:val="none" w:sz="0" w:space="0" w:color="auto"/>
          </w:divBdr>
        </w:div>
        <w:div w:id="857541602">
          <w:marLeft w:val="0"/>
          <w:marRight w:val="0"/>
          <w:marTop w:val="0"/>
          <w:marBottom w:val="0"/>
          <w:divBdr>
            <w:top w:val="none" w:sz="0" w:space="0" w:color="auto"/>
            <w:left w:val="none" w:sz="0" w:space="0" w:color="auto"/>
            <w:bottom w:val="none" w:sz="0" w:space="0" w:color="auto"/>
            <w:right w:val="none" w:sz="0" w:space="0" w:color="auto"/>
          </w:divBdr>
        </w:div>
      </w:divsChild>
    </w:div>
    <w:div w:id="1658605543">
      <w:bodyDiv w:val="1"/>
      <w:marLeft w:val="0"/>
      <w:marRight w:val="0"/>
      <w:marTop w:val="0"/>
      <w:marBottom w:val="0"/>
      <w:divBdr>
        <w:top w:val="none" w:sz="0" w:space="0" w:color="auto"/>
        <w:left w:val="none" w:sz="0" w:space="0" w:color="auto"/>
        <w:bottom w:val="none" w:sz="0" w:space="0" w:color="auto"/>
        <w:right w:val="none" w:sz="0" w:space="0" w:color="auto"/>
      </w:divBdr>
    </w:div>
    <w:div w:id="1832258028">
      <w:bodyDiv w:val="1"/>
      <w:marLeft w:val="0"/>
      <w:marRight w:val="0"/>
      <w:marTop w:val="0"/>
      <w:marBottom w:val="0"/>
      <w:divBdr>
        <w:top w:val="none" w:sz="0" w:space="0" w:color="auto"/>
        <w:left w:val="none" w:sz="0" w:space="0" w:color="auto"/>
        <w:bottom w:val="none" w:sz="0" w:space="0" w:color="auto"/>
        <w:right w:val="none" w:sz="0" w:space="0" w:color="auto"/>
      </w:divBdr>
      <w:divsChild>
        <w:div w:id="1693844194">
          <w:marLeft w:val="0"/>
          <w:marRight w:val="0"/>
          <w:marTop w:val="0"/>
          <w:marBottom w:val="0"/>
          <w:divBdr>
            <w:top w:val="none" w:sz="0" w:space="0" w:color="auto"/>
            <w:left w:val="none" w:sz="0" w:space="0" w:color="auto"/>
            <w:bottom w:val="none" w:sz="0" w:space="0" w:color="auto"/>
            <w:right w:val="none" w:sz="0" w:space="0" w:color="auto"/>
          </w:divBdr>
          <w:divsChild>
            <w:div w:id="238517950">
              <w:marLeft w:val="0"/>
              <w:marRight w:val="0"/>
              <w:marTop w:val="0"/>
              <w:marBottom w:val="0"/>
              <w:divBdr>
                <w:top w:val="none" w:sz="0" w:space="0" w:color="auto"/>
                <w:left w:val="none" w:sz="0" w:space="0" w:color="auto"/>
                <w:bottom w:val="none" w:sz="0" w:space="0" w:color="auto"/>
                <w:right w:val="none" w:sz="0" w:space="0" w:color="auto"/>
              </w:divBdr>
              <w:divsChild>
                <w:div w:id="882909487">
                  <w:marLeft w:val="0"/>
                  <w:marRight w:val="0"/>
                  <w:marTop w:val="0"/>
                  <w:marBottom w:val="0"/>
                  <w:divBdr>
                    <w:top w:val="none" w:sz="0" w:space="0" w:color="auto"/>
                    <w:left w:val="none" w:sz="0" w:space="0" w:color="auto"/>
                    <w:bottom w:val="none" w:sz="0" w:space="0" w:color="auto"/>
                    <w:right w:val="none" w:sz="0" w:space="0" w:color="auto"/>
                  </w:divBdr>
                  <w:divsChild>
                    <w:div w:id="52779803">
                      <w:marLeft w:val="0"/>
                      <w:marRight w:val="0"/>
                      <w:marTop w:val="0"/>
                      <w:marBottom w:val="0"/>
                      <w:divBdr>
                        <w:top w:val="none" w:sz="0" w:space="0" w:color="auto"/>
                        <w:left w:val="none" w:sz="0" w:space="0" w:color="auto"/>
                        <w:bottom w:val="none" w:sz="0" w:space="0" w:color="auto"/>
                        <w:right w:val="none" w:sz="0" w:space="0" w:color="auto"/>
                      </w:divBdr>
                    </w:div>
                    <w:div w:id="1337879210">
                      <w:marLeft w:val="0"/>
                      <w:marRight w:val="0"/>
                      <w:marTop w:val="0"/>
                      <w:marBottom w:val="0"/>
                      <w:divBdr>
                        <w:top w:val="none" w:sz="0" w:space="0" w:color="auto"/>
                        <w:left w:val="none" w:sz="0" w:space="0" w:color="auto"/>
                        <w:bottom w:val="none" w:sz="0" w:space="0" w:color="auto"/>
                        <w:right w:val="none" w:sz="0" w:space="0" w:color="auto"/>
                      </w:divBdr>
                    </w:div>
                    <w:div w:id="724719112">
                      <w:marLeft w:val="0"/>
                      <w:marRight w:val="0"/>
                      <w:marTop w:val="0"/>
                      <w:marBottom w:val="0"/>
                      <w:divBdr>
                        <w:top w:val="none" w:sz="0" w:space="0" w:color="auto"/>
                        <w:left w:val="none" w:sz="0" w:space="0" w:color="auto"/>
                        <w:bottom w:val="none" w:sz="0" w:space="0" w:color="auto"/>
                        <w:right w:val="none" w:sz="0" w:space="0" w:color="auto"/>
                      </w:divBdr>
                    </w:div>
                    <w:div w:id="233973349">
                      <w:marLeft w:val="0"/>
                      <w:marRight w:val="0"/>
                      <w:marTop w:val="0"/>
                      <w:marBottom w:val="0"/>
                      <w:divBdr>
                        <w:top w:val="none" w:sz="0" w:space="0" w:color="auto"/>
                        <w:left w:val="none" w:sz="0" w:space="0" w:color="auto"/>
                        <w:bottom w:val="none" w:sz="0" w:space="0" w:color="auto"/>
                        <w:right w:val="none" w:sz="0" w:space="0" w:color="auto"/>
                      </w:divBdr>
                    </w:div>
                    <w:div w:id="153231323">
                      <w:marLeft w:val="0"/>
                      <w:marRight w:val="0"/>
                      <w:marTop w:val="0"/>
                      <w:marBottom w:val="0"/>
                      <w:divBdr>
                        <w:top w:val="none" w:sz="0" w:space="0" w:color="auto"/>
                        <w:left w:val="none" w:sz="0" w:space="0" w:color="auto"/>
                        <w:bottom w:val="none" w:sz="0" w:space="0" w:color="auto"/>
                        <w:right w:val="none" w:sz="0" w:space="0" w:color="auto"/>
                      </w:divBdr>
                    </w:div>
                    <w:div w:id="832645357">
                      <w:marLeft w:val="0"/>
                      <w:marRight w:val="0"/>
                      <w:marTop w:val="0"/>
                      <w:marBottom w:val="0"/>
                      <w:divBdr>
                        <w:top w:val="none" w:sz="0" w:space="0" w:color="auto"/>
                        <w:left w:val="none" w:sz="0" w:space="0" w:color="auto"/>
                        <w:bottom w:val="none" w:sz="0" w:space="0" w:color="auto"/>
                        <w:right w:val="none" w:sz="0" w:space="0" w:color="auto"/>
                      </w:divBdr>
                    </w:div>
                    <w:div w:id="538511031">
                      <w:marLeft w:val="0"/>
                      <w:marRight w:val="0"/>
                      <w:marTop w:val="0"/>
                      <w:marBottom w:val="0"/>
                      <w:divBdr>
                        <w:top w:val="none" w:sz="0" w:space="0" w:color="auto"/>
                        <w:left w:val="none" w:sz="0" w:space="0" w:color="auto"/>
                        <w:bottom w:val="none" w:sz="0" w:space="0" w:color="auto"/>
                        <w:right w:val="none" w:sz="0" w:space="0" w:color="auto"/>
                      </w:divBdr>
                    </w:div>
                    <w:div w:id="395056042">
                      <w:marLeft w:val="0"/>
                      <w:marRight w:val="0"/>
                      <w:marTop w:val="0"/>
                      <w:marBottom w:val="0"/>
                      <w:divBdr>
                        <w:top w:val="none" w:sz="0" w:space="0" w:color="auto"/>
                        <w:left w:val="none" w:sz="0" w:space="0" w:color="auto"/>
                        <w:bottom w:val="none" w:sz="0" w:space="0" w:color="auto"/>
                        <w:right w:val="none" w:sz="0" w:space="0" w:color="auto"/>
                      </w:divBdr>
                    </w:div>
                    <w:div w:id="1619792893">
                      <w:marLeft w:val="0"/>
                      <w:marRight w:val="0"/>
                      <w:marTop w:val="0"/>
                      <w:marBottom w:val="0"/>
                      <w:divBdr>
                        <w:top w:val="none" w:sz="0" w:space="0" w:color="auto"/>
                        <w:left w:val="none" w:sz="0" w:space="0" w:color="auto"/>
                        <w:bottom w:val="none" w:sz="0" w:space="0" w:color="auto"/>
                        <w:right w:val="none" w:sz="0" w:space="0" w:color="auto"/>
                      </w:divBdr>
                    </w:div>
                    <w:div w:id="1316370661">
                      <w:marLeft w:val="0"/>
                      <w:marRight w:val="0"/>
                      <w:marTop w:val="0"/>
                      <w:marBottom w:val="0"/>
                      <w:divBdr>
                        <w:top w:val="none" w:sz="0" w:space="0" w:color="auto"/>
                        <w:left w:val="none" w:sz="0" w:space="0" w:color="auto"/>
                        <w:bottom w:val="none" w:sz="0" w:space="0" w:color="auto"/>
                        <w:right w:val="none" w:sz="0" w:space="0" w:color="auto"/>
                      </w:divBdr>
                    </w:div>
                    <w:div w:id="1277325498">
                      <w:marLeft w:val="0"/>
                      <w:marRight w:val="0"/>
                      <w:marTop w:val="0"/>
                      <w:marBottom w:val="0"/>
                      <w:divBdr>
                        <w:top w:val="none" w:sz="0" w:space="0" w:color="auto"/>
                        <w:left w:val="none" w:sz="0" w:space="0" w:color="auto"/>
                        <w:bottom w:val="none" w:sz="0" w:space="0" w:color="auto"/>
                        <w:right w:val="none" w:sz="0" w:space="0" w:color="auto"/>
                      </w:divBdr>
                    </w:div>
                    <w:div w:id="942226164">
                      <w:marLeft w:val="0"/>
                      <w:marRight w:val="0"/>
                      <w:marTop w:val="0"/>
                      <w:marBottom w:val="0"/>
                      <w:divBdr>
                        <w:top w:val="none" w:sz="0" w:space="0" w:color="auto"/>
                        <w:left w:val="none" w:sz="0" w:space="0" w:color="auto"/>
                        <w:bottom w:val="none" w:sz="0" w:space="0" w:color="auto"/>
                        <w:right w:val="none" w:sz="0" w:space="0" w:color="auto"/>
                      </w:divBdr>
                    </w:div>
                    <w:div w:id="1188369492">
                      <w:marLeft w:val="0"/>
                      <w:marRight w:val="0"/>
                      <w:marTop w:val="0"/>
                      <w:marBottom w:val="0"/>
                      <w:divBdr>
                        <w:top w:val="none" w:sz="0" w:space="0" w:color="auto"/>
                        <w:left w:val="none" w:sz="0" w:space="0" w:color="auto"/>
                        <w:bottom w:val="none" w:sz="0" w:space="0" w:color="auto"/>
                        <w:right w:val="none" w:sz="0" w:space="0" w:color="auto"/>
                      </w:divBdr>
                    </w:div>
                    <w:div w:id="1955474006">
                      <w:marLeft w:val="0"/>
                      <w:marRight w:val="0"/>
                      <w:marTop w:val="0"/>
                      <w:marBottom w:val="0"/>
                      <w:divBdr>
                        <w:top w:val="none" w:sz="0" w:space="0" w:color="auto"/>
                        <w:left w:val="none" w:sz="0" w:space="0" w:color="auto"/>
                        <w:bottom w:val="none" w:sz="0" w:space="0" w:color="auto"/>
                        <w:right w:val="none" w:sz="0" w:space="0" w:color="auto"/>
                      </w:divBdr>
                    </w:div>
                    <w:div w:id="701832057">
                      <w:marLeft w:val="0"/>
                      <w:marRight w:val="0"/>
                      <w:marTop w:val="0"/>
                      <w:marBottom w:val="0"/>
                      <w:divBdr>
                        <w:top w:val="none" w:sz="0" w:space="0" w:color="auto"/>
                        <w:left w:val="none" w:sz="0" w:space="0" w:color="auto"/>
                        <w:bottom w:val="none" w:sz="0" w:space="0" w:color="auto"/>
                        <w:right w:val="none" w:sz="0" w:space="0" w:color="auto"/>
                      </w:divBdr>
                    </w:div>
                    <w:div w:id="152838073">
                      <w:marLeft w:val="0"/>
                      <w:marRight w:val="0"/>
                      <w:marTop w:val="0"/>
                      <w:marBottom w:val="0"/>
                      <w:divBdr>
                        <w:top w:val="none" w:sz="0" w:space="0" w:color="auto"/>
                        <w:left w:val="none" w:sz="0" w:space="0" w:color="auto"/>
                        <w:bottom w:val="none" w:sz="0" w:space="0" w:color="auto"/>
                        <w:right w:val="none" w:sz="0" w:space="0" w:color="auto"/>
                      </w:divBdr>
                    </w:div>
                    <w:div w:id="32392531">
                      <w:marLeft w:val="0"/>
                      <w:marRight w:val="0"/>
                      <w:marTop w:val="0"/>
                      <w:marBottom w:val="0"/>
                      <w:divBdr>
                        <w:top w:val="none" w:sz="0" w:space="0" w:color="auto"/>
                        <w:left w:val="none" w:sz="0" w:space="0" w:color="auto"/>
                        <w:bottom w:val="none" w:sz="0" w:space="0" w:color="auto"/>
                        <w:right w:val="none" w:sz="0" w:space="0" w:color="auto"/>
                      </w:divBdr>
                    </w:div>
                    <w:div w:id="782727128">
                      <w:marLeft w:val="0"/>
                      <w:marRight w:val="0"/>
                      <w:marTop w:val="0"/>
                      <w:marBottom w:val="0"/>
                      <w:divBdr>
                        <w:top w:val="none" w:sz="0" w:space="0" w:color="auto"/>
                        <w:left w:val="none" w:sz="0" w:space="0" w:color="auto"/>
                        <w:bottom w:val="none" w:sz="0" w:space="0" w:color="auto"/>
                        <w:right w:val="none" w:sz="0" w:space="0" w:color="auto"/>
                      </w:divBdr>
                    </w:div>
                    <w:div w:id="1287471324">
                      <w:marLeft w:val="0"/>
                      <w:marRight w:val="0"/>
                      <w:marTop w:val="0"/>
                      <w:marBottom w:val="0"/>
                      <w:divBdr>
                        <w:top w:val="none" w:sz="0" w:space="0" w:color="auto"/>
                        <w:left w:val="none" w:sz="0" w:space="0" w:color="auto"/>
                        <w:bottom w:val="none" w:sz="0" w:space="0" w:color="auto"/>
                        <w:right w:val="none" w:sz="0" w:space="0" w:color="auto"/>
                      </w:divBdr>
                    </w:div>
                    <w:div w:id="1447576647">
                      <w:marLeft w:val="0"/>
                      <w:marRight w:val="0"/>
                      <w:marTop w:val="0"/>
                      <w:marBottom w:val="0"/>
                      <w:divBdr>
                        <w:top w:val="none" w:sz="0" w:space="0" w:color="auto"/>
                        <w:left w:val="none" w:sz="0" w:space="0" w:color="auto"/>
                        <w:bottom w:val="none" w:sz="0" w:space="0" w:color="auto"/>
                        <w:right w:val="none" w:sz="0" w:space="0" w:color="auto"/>
                      </w:divBdr>
                    </w:div>
                    <w:div w:id="1818570380">
                      <w:marLeft w:val="0"/>
                      <w:marRight w:val="0"/>
                      <w:marTop w:val="0"/>
                      <w:marBottom w:val="0"/>
                      <w:divBdr>
                        <w:top w:val="none" w:sz="0" w:space="0" w:color="auto"/>
                        <w:left w:val="none" w:sz="0" w:space="0" w:color="auto"/>
                        <w:bottom w:val="none" w:sz="0" w:space="0" w:color="auto"/>
                        <w:right w:val="none" w:sz="0" w:space="0" w:color="auto"/>
                      </w:divBdr>
                    </w:div>
                    <w:div w:id="1421826485">
                      <w:marLeft w:val="0"/>
                      <w:marRight w:val="0"/>
                      <w:marTop w:val="0"/>
                      <w:marBottom w:val="0"/>
                      <w:divBdr>
                        <w:top w:val="none" w:sz="0" w:space="0" w:color="auto"/>
                        <w:left w:val="none" w:sz="0" w:space="0" w:color="auto"/>
                        <w:bottom w:val="none" w:sz="0" w:space="0" w:color="auto"/>
                        <w:right w:val="none" w:sz="0" w:space="0" w:color="auto"/>
                      </w:divBdr>
                    </w:div>
                    <w:div w:id="383914950">
                      <w:marLeft w:val="0"/>
                      <w:marRight w:val="0"/>
                      <w:marTop w:val="0"/>
                      <w:marBottom w:val="0"/>
                      <w:divBdr>
                        <w:top w:val="none" w:sz="0" w:space="0" w:color="auto"/>
                        <w:left w:val="none" w:sz="0" w:space="0" w:color="auto"/>
                        <w:bottom w:val="none" w:sz="0" w:space="0" w:color="auto"/>
                        <w:right w:val="none" w:sz="0" w:space="0" w:color="auto"/>
                      </w:divBdr>
                    </w:div>
                    <w:div w:id="495801103">
                      <w:marLeft w:val="0"/>
                      <w:marRight w:val="0"/>
                      <w:marTop w:val="0"/>
                      <w:marBottom w:val="0"/>
                      <w:divBdr>
                        <w:top w:val="none" w:sz="0" w:space="0" w:color="auto"/>
                        <w:left w:val="none" w:sz="0" w:space="0" w:color="auto"/>
                        <w:bottom w:val="none" w:sz="0" w:space="0" w:color="auto"/>
                        <w:right w:val="none" w:sz="0" w:space="0" w:color="auto"/>
                      </w:divBdr>
                    </w:div>
                    <w:div w:id="43798188">
                      <w:marLeft w:val="0"/>
                      <w:marRight w:val="0"/>
                      <w:marTop w:val="0"/>
                      <w:marBottom w:val="0"/>
                      <w:divBdr>
                        <w:top w:val="none" w:sz="0" w:space="0" w:color="auto"/>
                        <w:left w:val="none" w:sz="0" w:space="0" w:color="auto"/>
                        <w:bottom w:val="none" w:sz="0" w:space="0" w:color="auto"/>
                        <w:right w:val="none" w:sz="0" w:space="0" w:color="auto"/>
                      </w:divBdr>
                    </w:div>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 w:id="1596554004">
                      <w:marLeft w:val="0"/>
                      <w:marRight w:val="0"/>
                      <w:marTop w:val="0"/>
                      <w:marBottom w:val="0"/>
                      <w:divBdr>
                        <w:top w:val="none" w:sz="0" w:space="0" w:color="auto"/>
                        <w:left w:val="none" w:sz="0" w:space="0" w:color="auto"/>
                        <w:bottom w:val="none" w:sz="0" w:space="0" w:color="auto"/>
                        <w:right w:val="none" w:sz="0" w:space="0" w:color="auto"/>
                      </w:divBdr>
                    </w:div>
                    <w:div w:id="1258751876">
                      <w:marLeft w:val="0"/>
                      <w:marRight w:val="0"/>
                      <w:marTop w:val="0"/>
                      <w:marBottom w:val="0"/>
                      <w:divBdr>
                        <w:top w:val="none" w:sz="0" w:space="0" w:color="auto"/>
                        <w:left w:val="none" w:sz="0" w:space="0" w:color="auto"/>
                        <w:bottom w:val="none" w:sz="0" w:space="0" w:color="auto"/>
                        <w:right w:val="none" w:sz="0" w:space="0" w:color="auto"/>
                      </w:divBdr>
                    </w:div>
                    <w:div w:id="1295984484">
                      <w:marLeft w:val="0"/>
                      <w:marRight w:val="0"/>
                      <w:marTop w:val="0"/>
                      <w:marBottom w:val="0"/>
                      <w:divBdr>
                        <w:top w:val="none" w:sz="0" w:space="0" w:color="auto"/>
                        <w:left w:val="none" w:sz="0" w:space="0" w:color="auto"/>
                        <w:bottom w:val="none" w:sz="0" w:space="0" w:color="auto"/>
                        <w:right w:val="none" w:sz="0" w:space="0" w:color="auto"/>
                      </w:divBdr>
                    </w:div>
                    <w:div w:id="717585257">
                      <w:marLeft w:val="0"/>
                      <w:marRight w:val="0"/>
                      <w:marTop w:val="0"/>
                      <w:marBottom w:val="0"/>
                      <w:divBdr>
                        <w:top w:val="none" w:sz="0" w:space="0" w:color="auto"/>
                        <w:left w:val="none" w:sz="0" w:space="0" w:color="auto"/>
                        <w:bottom w:val="none" w:sz="0" w:space="0" w:color="auto"/>
                        <w:right w:val="none" w:sz="0" w:space="0" w:color="auto"/>
                      </w:divBdr>
                    </w:div>
                    <w:div w:id="289358210">
                      <w:marLeft w:val="0"/>
                      <w:marRight w:val="0"/>
                      <w:marTop w:val="0"/>
                      <w:marBottom w:val="0"/>
                      <w:divBdr>
                        <w:top w:val="none" w:sz="0" w:space="0" w:color="auto"/>
                        <w:left w:val="none" w:sz="0" w:space="0" w:color="auto"/>
                        <w:bottom w:val="none" w:sz="0" w:space="0" w:color="auto"/>
                        <w:right w:val="none" w:sz="0" w:space="0" w:color="auto"/>
                      </w:divBdr>
                    </w:div>
                    <w:div w:id="868033787">
                      <w:marLeft w:val="0"/>
                      <w:marRight w:val="0"/>
                      <w:marTop w:val="0"/>
                      <w:marBottom w:val="0"/>
                      <w:divBdr>
                        <w:top w:val="none" w:sz="0" w:space="0" w:color="auto"/>
                        <w:left w:val="none" w:sz="0" w:space="0" w:color="auto"/>
                        <w:bottom w:val="none" w:sz="0" w:space="0" w:color="auto"/>
                        <w:right w:val="none" w:sz="0" w:space="0" w:color="auto"/>
                      </w:divBdr>
                    </w:div>
                    <w:div w:id="1213807725">
                      <w:marLeft w:val="0"/>
                      <w:marRight w:val="0"/>
                      <w:marTop w:val="0"/>
                      <w:marBottom w:val="0"/>
                      <w:divBdr>
                        <w:top w:val="none" w:sz="0" w:space="0" w:color="auto"/>
                        <w:left w:val="none" w:sz="0" w:space="0" w:color="auto"/>
                        <w:bottom w:val="none" w:sz="0" w:space="0" w:color="auto"/>
                        <w:right w:val="none" w:sz="0" w:space="0" w:color="auto"/>
                      </w:divBdr>
                    </w:div>
                    <w:div w:id="1195463401">
                      <w:marLeft w:val="0"/>
                      <w:marRight w:val="0"/>
                      <w:marTop w:val="0"/>
                      <w:marBottom w:val="0"/>
                      <w:divBdr>
                        <w:top w:val="none" w:sz="0" w:space="0" w:color="auto"/>
                        <w:left w:val="none" w:sz="0" w:space="0" w:color="auto"/>
                        <w:bottom w:val="none" w:sz="0" w:space="0" w:color="auto"/>
                        <w:right w:val="none" w:sz="0" w:space="0" w:color="auto"/>
                      </w:divBdr>
                    </w:div>
                    <w:div w:id="1359507520">
                      <w:marLeft w:val="0"/>
                      <w:marRight w:val="0"/>
                      <w:marTop w:val="0"/>
                      <w:marBottom w:val="0"/>
                      <w:divBdr>
                        <w:top w:val="none" w:sz="0" w:space="0" w:color="auto"/>
                        <w:left w:val="none" w:sz="0" w:space="0" w:color="auto"/>
                        <w:bottom w:val="none" w:sz="0" w:space="0" w:color="auto"/>
                        <w:right w:val="none" w:sz="0" w:space="0" w:color="auto"/>
                      </w:divBdr>
                    </w:div>
                    <w:div w:id="1842046576">
                      <w:marLeft w:val="0"/>
                      <w:marRight w:val="0"/>
                      <w:marTop w:val="0"/>
                      <w:marBottom w:val="0"/>
                      <w:divBdr>
                        <w:top w:val="none" w:sz="0" w:space="0" w:color="auto"/>
                        <w:left w:val="none" w:sz="0" w:space="0" w:color="auto"/>
                        <w:bottom w:val="none" w:sz="0" w:space="0" w:color="auto"/>
                        <w:right w:val="none" w:sz="0" w:space="0" w:color="auto"/>
                      </w:divBdr>
                    </w:div>
                    <w:div w:id="199632435">
                      <w:marLeft w:val="0"/>
                      <w:marRight w:val="0"/>
                      <w:marTop w:val="0"/>
                      <w:marBottom w:val="0"/>
                      <w:divBdr>
                        <w:top w:val="none" w:sz="0" w:space="0" w:color="auto"/>
                        <w:left w:val="none" w:sz="0" w:space="0" w:color="auto"/>
                        <w:bottom w:val="none" w:sz="0" w:space="0" w:color="auto"/>
                        <w:right w:val="none" w:sz="0" w:space="0" w:color="auto"/>
                      </w:divBdr>
                    </w:div>
                    <w:div w:id="353699388">
                      <w:marLeft w:val="0"/>
                      <w:marRight w:val="0"/>
                      <w:marTop w:val="0"/>
                      <w:marBottom w:val="0"/>
                      <w:divBdr>
                        <w:top w:val="none" w:sz="0" w:space="0" w:color="auto"/>
                        <w:left w:val="none" w:sz="0" w:space="0" w:color="auto"/>
                        <w:bottom w:val="none" w:sz="0" w:space="0" w:color="auto"/>
                        <w:right w:val="none" w:sz="0" w:space="0" w:color="auto"/>
                      </w:divBdr>
                    </w:div>
                    <w:div w:id="919102811">
                      <w:marLeft w:val="0"/>
                      <w:marRight w:val="0"/>
                      <w:marTop w:val="0"/>
                      <w:marBottom w:val="0"/>
                      <w:divBdr>
                        <w:top w:val="none" w:sz="0" w:space="0" w:color="auto"/>
                        <w:left w:val="none" w:sz="0" w:space="0" w:color="auto"/>
                        <w:bottom w:val="none" w:sz="0" w:space="0" w:color="auto"/>
                        <w:right w:val="none" w:sz="0" w:space="0" w:color="auto"/>
                      </w:divBdr>
                    </w:div>
                    <w:div w:id="2062170958">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 w:id="1462262057">
                      <w:marLeft w:val="0"/>
                      <w:marRight w:val="0"/>
                      <w:marTop w:val="0"/>
                      <w:marBottom w:val="0"/>
                      <w:divBdr>
                        <w:top w:val="none" w:sz="0" w:space="0" w:color="auto"/>
                        <w:left w:val="none" w:sz="0" w:space="0" w:color="auto"/>
                        <w:bottom w:val="none" w:sz="0" w:space="0" w:color="auto"/>
                        <w:right w:val="none" w:sz="0" w:space="0" w:color="auto"/>
                      </w:divBdr>
                    </w:div>
                    <w:div w:id="723060820">
                      <w:marLeft w:val="0"/>
                      <w:marRight w:val="0"/>
                      <w:marTop w:val="0"/>
                      <w:marBottom w:val="0"/>
                      <w:divBdr>
                        <w:top w:val="none" w:sz="0" w:space="0" w:color="auto"/>
                        <w:left w:val="none" w:sz="0" w:space="0" w:color="auto"/>
                        <w:bottom w:val="none" w:sz="0" w:space="0" w:color="auto"/>
                        <w:right w:val="none" w:sz="0" w:space="0" w:color="auto"/>
                      </w:divBdr>
                    </w:div>
                    <w:div w:id="65224402">
                      <w:marLeft w:val="0"/>
                      <w:marRight w:val="0"/>
                      <w:marTop w:val="0"/>
                      <w:marBottom w:val="0"/>
                      <w:divBdr>
                        <w:top w:val="none" w:sz="0" w:space="0" w:color="auto"/>
                        <w:left w:val="none" w:sz="0" w:space="0" w:color="auto"/>
                        <w:bottom w:val="none" w:sz="0" w:space="0" w:color="auto"/>
                        <w:right w:val="none" w:sz="0" w:space="0" w:color="auto"/>
                      </w:divBdr>
                    </w:div>
                    <w:div w:id="353193724">
                      <w:marLeft w:val="0"/>
                      <w:marRight w:val="0"/>
                      <w:marTop w:val="0"/>
                      <w:marBottom w:val="0"/>
                      <w:divBdr>
                        <w:top w:val="none" w:sz="0" w:space="0" w:color="auto"/>
                        <w:left w:val="none" w:sz="0" w:space="0" w:color="auto"/>
                        <w:bottom w:val="none" w:sz="0" w:space="0" w:color="auto"/>
                        <w:right w:val="none" w:sz="0" w:space="0" w:color="auto"/>
                      </w:divBdr>
                    </w:div>
                    <w:div w:id="1160147806">
                      <w:marLeft w:val="0"/>
                      <w:marRight w:val="0"/>
                      <w:marTop w:val="0"/>
                      <w:marBottom w:val="0"/>
                      <w:divBdr>
                        <w:top w:val="none" w:sz="0" w:space="0" w:color="auto"/>
                        <w:left w:val="none" w:sz="0" w:space="0" w:color="auto"/>
                        <w:bottom w:val="none" w:sz="0" w:space="0" w:color="auto"/>
                        <w:right w:val="none" w:sz="0" w:space="0" w:color="auto"/>
                      </w:divBdr>
                    </w:div>
                    <w:div w:id="176624685">
                      <w:marLeft w:val="0"/>
                      <w:marRight w:val="0"/>
                      <w:marTop w:val="0"/>
                      <w:marBottom w:val="0"/>
                      <w:divBdr>
                        <w:top w:val="none" w:sz="0" w:space="0" w:color="auto"/>
                        <w:left w:val="none" w:sz="0" w:space="0" w:color="auto"/>
                        <w:bottom w:val="none" w:sz="0" w:space="0" w:color="auto"/>
                        <w:right w:val="none" w:sz="0" w:space="0" w:color="auto"/>
                      </w:divBdr>
                    </w:div>
                    <w:div w:id="239024512">
                      <w:marLeft w:val="0"/>
                      <w:marRight w:val="0"/>
                      <w:marTop w:val="0"/>
                      <w:marBottom w:val="0"/>
                      <w:divBdr>
                        <w:top w:val="none" w:sz="0" w:space="0" w:color="auto"/>
                        <w:left w:val="none" w:sz="0" w:space="0" w:color="auto"/>
                        <w:bottom w:val="none" w:sz="0" w:space="0" w:color="auto"/>
                        <w:right w:val="none" w:sz="0" w:space="0" w:color="auto"/>
                      </w:divBdr>
                    </w:div>
                    <w:div w:id="2003190971">
                      <w:marLeft w:val="0"/>
                      <w:marRight w:val="0"/>
                      <w:marTop w:val="0"/>
                      <w:marBottom w:val="0"/>
                      <w:divBdr>
                        <w:top w:val="none" w:sz="0" w:space="0" w:color="auto"/>
                        <w:left w:val="none" w:sz="0" w:space="0" w:color="auto"/>
                        <w:bottom w:val="none" w:sz="0" w:space="0" w:color="auto"/>
                        <w:right w:val="none" w:sz="0" w:space="0" w:color="auto"/>
                      </w:divBdr>
                    </w:div>
                    <w:div w:id="1485245960">
                      <w:marLeft w:val="0"/>
                      <w:marRight w:val="0"/>
                      <w:marTop w:val="0"/>
                      <w:marBottom w:val="0"/>
                      <w:divBdr>
                        <w:top w:val="none" w:sz="0" w:space="0" w:color="auto"/>
                        <w:left w:val="none" w:sz="0" w:space="0" w:color="auto"/>
                        <w:bottom w:val="none" w:sz="0" w:space="0" w:color="auto"/>
                        <w:right w:val="none" w:sz="0" w:space="0" w:color="auto"/>
                      </w:divBdr>
                    </w:div>
                    <w:div w:id="1521581092">
                      <w:marLeft w:val="0"/>
                      <w:marRight w:val="0"/>
                      <w:marTop w:val="0"/>
                      <w:marBottom w:val="0"/>
                      <w:divBdr>
                        <w:top w:val="none" w:sz="0" w:space="0" w:color="auto"/>
                        <w:left w:val="none" w:sz="0" w:space="0" w:color="auto"/>
                        <w:bottom w:val="none" w:sz="0" w:space="0" w:color="auto"/>
                        <w:right w:val="none" w:sz="0" w:space="0" w:color="auto"/>
                      </w:divBdr>
                    </w:div>
                    <w:div w:id="260529142">
                      <w:marLeft w:val="0"/>
                      <w:marRight w:val="0"/>
                      <w:marTop w:val="0"/>
                      <w:marBottom w:val="0"/>
                      <w:divBdr>
                        <w:top w:val="none" w:sz="0" w:space="0" w:color="auto"/>
                        <w:left w:val="none" w:sz="0" w:space="0" w:color="auto"/>
                        <w:bottom w:val="none" w:sz="0" w:space="0" w:color="auto"/>
                        <w:right w:val="none" w:sz="0" w:space="0" w:color="auto"/>
                      </w:divBdr>
                    </w:div>
                    <w:div w:id="219943350">
                      <w:marLeft w:val="0"/>
                      <w:marRight w:val="0"/>
                      <w:marTop w:val="0"/>
                      <w:marBottom w:val="0"/>
                      <w:divBdr>
                        <w:top w:val="none" w:sz="0" w:space="0" w:color="auto"/>
                        <w:left w:val="none" w:sz="0" w:space="0" w:color="auto"/>
                        <w:bottom w:val="none" w:sz="0" w:space="0" w:color="auto"/>
                        <w:right w:val="none" w:sz="0" w:space="0" w:color="auto"/>
                      </w:divBdr>
                    </w:div>
                    <w:div w:id="2028484424">
                      <w:marLeft w:val="0"/>
                      <w:marRight w:val="0"/>
                      <w:marTop w:val="0"/>
                      <w:marBottom w:val="0"/>
                      <w:divBdr>
                        <w:top w:val="none" w:sz="0" w:space="0" w:color="auto"/>
                        <w:left w:val="none" w:sz="0" w:space="0" w:color="auto"/>
                        <w:bottom w:val="none" w:sz="0" w:space="0" w:color="auto"/>
                        <w:right w:val="none" w:sz="0" w:space="0" w:color="auto"/>
                      </w:divBdr>
                    </w:div>
                    <w:div w:id="1744832806">
                      <w:marLeft w:val="0"/>
                      <w:marRight w:val="0"/>
                      <w:marTop w:val="0"/>
                      <w:marBottom w:val="0"/>
                      <w:divBdr>
                        <w:top w:val="none" w:sz="0" w:space="0" w:color="auto"/>
                        <w:left w:val="none" w:sz="0" w:space="0" w:color="auto"/>
                        <w:bottom w:val="none" w:sz="0" w:space="0" w:color="auto"/>
                        <w:right w:val="none" w:sz="0" w:space="0" w:color="auto"/>
                      </w:divBdr>
                    </w:div>
                    <w:div w:id="324095324">
                      <w:marLeft w:val="0"/>
                      <w:marRight w:val="0"/>
                      <w:marTop w:val="0"/>
                      <w:marBottom w:val="0"/>
                      <w:divBdr>
                        <w:top w:val="none" w:sz="0" w:space="0" w:color="auto"/>
                        <w:left w:val="none" w:sz="0" w:space="0" w:color="auto"/>
                        <w:bottom w:val="none" w:sz="0" w:space="0" w:color="auto"/>
                        <w:right w:val="none" w:sz="0" w:space="0" w:color="auto"/>
                      </w:divBdr>
                    </w:div>
                    <w:div w:id="1919705024">
                      <w:marLeft w:val="0"/>
                      <w:marRight w:val="0"/>
                      <w:marTop w:val="0"/>
                      <w:marBottom w:val="0"/>
                      <w:divBdr>
                        <w:top w:val="none" w:sz="0" w:space="0" w:color="auto"/>
                        <w:left w:val="none" w:sz="0" w:space="0" w:color="auto"/>
                        <w:bottom w:val="none" w:sz="0" w:space="0" w:color="auto"/>
                        <w:right w:val="none" w:sz="0" w:space="0" w:color="auto"/>
                      </w:divBdr>
                    </w:div>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 w:id="1451122248">
                      <w:marLeft w:val="0"/>
                      <w:marRight w:val="0"/>
                      <w:marTop w:val="0"/>
                      <w:marBottom w:val="0"/>
                      <w:divBdr>
                        <w:top w:val="none" w:sz="0" w:space="0" w:color="auto"/>
                        <w:left w:val="none" w:sz="0" w:space="0" w:color="auto"/>
                        <w:bottom w:val="none" w:sz="0" w:space="0" w:color="auto"/>
                        <w:right w:val="none" w:sz="0" w:space="0" w:color="auto"/>
                      </w:divBdr>
                    </w:div>
                    <w:div w:id="92363077">
                      <w:marLeft w:val="0"/>
                      <w:marRight w:val="0"/>
                      <w:marTop w:val="0"/>
                      <w:marBottom w:val="0"/>
                      <w:divBdr>
                        <w:top w:val="none" w:sz="0" w:space="0" w:color="auto"/>
                        <w:left w:val="none" w:sz="0" w:space="0" w:color="auto"/>
                        <w:bottom w:val="none" w:sz="0" w:space="0" w:color="auto"/>
                        <w:right w:val="none" w:sz="0" w:space="0" w:color="auto"/>
                      </w:divBdr>
                    </w:div>
                    <w:div w:id="1334839747">
                      <w:marLeft w:val="0"/>
                      <w:marRight w:val="0"/>
                      <w:marTop w:val="0"/>
                      <w:marBottom w:val="0"/>
                      <w:divBdr>
                        <w:top w:val="none" w:sz="0" w:space="0" w:color="auto"/>
                        <w:left w:val="none" w:sz="0" w:space="0" w:color="auto"/>
                        <w:bottom w:val="none" w:sz="0" w:space="0" w:color="auto"/>
                        <w:right w:val="none" w:sz="0" w:space="0" w:color="auto"/>
                      </w:divBdr>
                    </w:div>
                    <w:div w:id="249241938">
                      <w:marLeft w:val="0"/>
                      <w:marRight w:val="0"/>
                      <w:marTop w:val="0"/>
                      <w:marBottom w:val="0"/>
                      <w:divBdr>
                        <w:top w:val="none" w:sz="0" w:space="0" w:color="auto"/>
                        <w:left w:val="none" w:sz="0" w:space="0" w:color="auto"/>
                        <w:bottom w:val="none" w:sz="0" w:space="0" w:color="auto"/>
                        <w:right w:val="none" w:sz="0" w:space="0" w:color="auto"/>
                      </w:divBdr>
                    </w:div>
                    <w:div w:id="1360281492">
                      <w:marLeft w:val="0"/>
                      <w:marRight w:val="0"/>
                      <w:marTop w:val="0"/>
                      <w:marBottom w:val="0"/>
                      <w:divBdr>
                        <w:top w:val="none" w:sz="0" w:space="0" w:color="auto"/>
                        <w:left w:val="none" w:sz="0" w:space="0" w:color="auto"/>
                        <w:bottom w:val="none" w:sz="0" w:space="0" w:color="auto"/>
                        <w:right w:val="none" w:sz="0" w:space="0" w:color="auto"/>
                      </w:divBdr>
                    </w:div>
                    <w:div w:id="945816195">
                      <w:marLeft w:val="0"/>
                      <w:marRight w:val="0"/>
                      <w:marTop w:val="0"/>
                      <w:marBottom w:val="0"/>
                      <w:divBdr>
                        <w:top w:val="none" w:sz="0" w:space="0" w:color="auto"/>
                        <w:left w:val="none" w:sz="0" w:space="0" w:color="auto"/>
                        <w:bottom w:val="none" w:sz="0" w:space="0" w:color="auto"/>
                        <w:right w:val="none" w:sz="0" w:space="0" w:color="auto"/>
                      </w:divBdr>
                    </w:div>
                    <w:div w:id="1528366238">
                      <w:marLeft w:val="0"/>
                      <w:marRight w:val="0"/>
                      <w:marTop w:val="0"/>
                      <w:marBottom w:val="0"/>
                      <w:divBdr>
                        <w:top w:val="none" w:sz="0" w:space="0" w:color="auto"/>
                        <w:left w:val="none" w:sz="0" w:space="0" w:color="auto"/>
                        <w:bottom w:val="none" w:sz="0" w:space="0" w:color="auto"/>
                        <w:right w:val="none" w:sz="0" w:space="0" w:color="auto"/>
                      </w:divBdr>
                    </w:div>
                    <w:div w:id="930045140">
                      <w:marLeft w:val="0"/>
                      <w:marRight w:val="0"/>
                      <w:marTop w:val="0"/>
                      <w:marBottom w:val="0"/>
                      <w:divBdr>
                        <w:top w:val="none" w:sz="0" w:space="0" w:color="auto"/>
                        <w:left w:val="none" w:sz="0" w:space="0" w:color="auto"/>
                        <w:bottom w:val="none" w:sz="0" w:space="0" w:color="auto"/>
                        <w:right w:val="none" w:sz="0" w:space="0" w:color="auto"/>
                      </w:divBdr>
                    </w:div>
                    <w:div w:id="1292714852">
                      <w:marLeft w:val="0"/>
                      <w:marRight w:val="0"/>
                      <w:marTop w:val="0"/>
                      <w:marBottom w:val="0"/>
                      <w:divBdr>
                        <w:top w:val="none" w:sz="0" w:space="0" w:color="auto"/>
                        <w:left w:val="none" w:sz="0" w:space="0" w:color="auto"/>
                        <w:bottom w:val="none" w:sz="0" w:space="0" w:color="auto"/>
                        <w:right w:val="none" w:sz="0" w:space="0" w:color="auto"/>
                      </w:divBdr>
                    </w:div>
                    <w:div w:id="1568567568">
                      <w:marLeft w:val="0"/>
                      <w:marRight w:val="0"/>
                      <w:marTop w:val="0"/>
                      <w:marBottom w:val="0"/>
                      <w:divBdr>
                        <w:top w:val="none" w:sz="0" w:space="0" w:color="auto"/>
                        <w:left w:val="none" w:sz="0" w:space="0" w:color="auto"/>
                        <w:bottom w:val="none" w:sz="0" w:space="0" w:color="auto"/>
                        <w:right w:val="none" w:sz="0" w:space="0" w:color="auto"/>
                      </w:divBdr>
                    </w:div>
                    <w:div w:id="567351033">
                      <w:marLeft w:val="0"/>
                      <w:marRight w:val="0"/>
                      <w:marTop w:val="0"/>
                      <w:marBottom w:val="0"/>
                      <w:divBdr>
                        <w:top w:val="none" w:sz="0" w:space="0" w:color="auto"/>
                        <w:left w:val="none" w:sz="0" w:space="0" w:color="auto"/>
                        <w:bottom w:val="none" w:sz="0" w:space="0" w:color="auto"/>
                        <w:right w:val="none" w:sz="0" w:space="0" w:color="auto"/>
                      </w:divBdr>
                    </w:div>
                    <w:div w:id="1338922077">
                      <w:marLeft w:val="0"/>
                      <w:marRight w:val="0"/>
                      <w:marTop w:val="0"/>
                      <w:marBottom w:val="0"/>
                      <w:divBdr>
                        <w:top w:val="none" w:sz="0" w:space="0" w:color="auto"/>
                        <w:left w:val="none" w:sz="0" w:space="0" w:color="auto"/>
                        <w:bottom w:val="none" w:sz="0" w:space="0" w:color="auto"/>
                        <w:right w:val="none" w:sz="0" w:space="0" w:color="auto"/>
                      </w:divBdr>
                    </w:div>
                    <w:div w:id="577711446">
                      <w:marLeft w:val="0"/>
                      <w:marRight w:val="0"/>
                      <w:marTop w:val="0"/>
                      <w:marBottom w:val="0"/>
                      <w:divBdr>
                        <w:top w:val="none" w:sz="0" w:space="0" w:color="auto"/>
                        <w:left w:val="none" w:sz="0" w:space="0" w:color="auto"/>
                        <w:bottom w:val="none" w:sz="0" w:space="0" w:color="auto"/>
                        <w:right w:val="none" w:sz="0" w:space="0" w:color="auto"/>
                      </w:divBdr>
                    </w:div>
                    <w:div w:id="1259409686">
                      <w:marLeft w:val="0"/>
                      <w:marRight w:val="0"/>
                      <w:marTop w:val="0"/>
                      <w:marBottom w:val="0"/>
                      <w:divBdr>
                        <w:top w:val="none" w:sz="0" w:space="0" w:color="auto"/>
                        <w:left w:val="none" w:sz="0" w:space="0" w:color="auto"/>
                        <w:bottom w:val="none" w:sz="0" w:space="0" w:color="auto"/>
                        <w:right w:val="none" w:sz="0" w:space="0" w:color="auto"/>
                      </w:divBdr>
                    </w:div>
                    <w:div w:id="1952742219">
                      <w:marLeft w:val="0"/>
                      <w:marRight w:val="0"/>
                      <w:marTop w:val="0"/>
                      <w:marBottom w:val="0"/>
                      <w:divBdr>
                        <w:top w:val="none" w:sz="0" w:space="0" w:color="auto"/>
                        <w:left w:val="none" w:sz="0" w:space="0" w:color="auto"/>
                        <w:bottom w:val="none" w:sz="0" w:space="0" w:color="auto"/>
                        <w:right w:val="none" w:sz="0" w:space="0" w:color="auto"/>
                      </w:divBdr>
                    </w:div>
                    <w:div w:id="349181174">
                      <w:marLeft w:val="0"/>
                      <w:marRight w:val="0"/>
                      <w:marTop w:val="0"/>
                      <w:marBottom w:val="0"/>
                      <w:divBdr>
                        <w:top w:val="none" w:sz="0" w:space="0" w:color="auto"/>
                        <w:left w:val="none" w:sz="0" w:space="0" w:color="auto"/>
                        <w:bottom w:val="none" w:sz="0" w:space="0" w:color="auto"/>
                        <w:right w:val="none" w:sz="0" w:space="0" w:color="auto"/>
                      </w:divBdr>
                    </w:div>
                    <w:div w:id="823010831">
                      <w:marLeft w:val="0"/>
                      <w:marRight w:val="0"/>
                      <w:marTop w:val="0"/>
                      <w:marBottom w:val="0"/>
                      <w:divBdr>
                        <w:top w:val="none" w:sz="0" w:space="0" w:color="auto"/>
                        <w:left w:val="none" w:sz="0" w:space="0" w:color="auto"/>
                        <w:bottom w:val="none" w:sz="0" w:space="0" w:color="auto"/>
                        <w:right w:val="none" w:sz="0" w:space="0" w:color="auto"/>
                      </w:divBdr>
                    </w:div>
                    <w:div w:id="355817571">
                      <w:marLeft w:val="0"/>
                      <w:marRight w:val="0"/>
                      <w:marTop w:val="0"/>
                      <w:marBottom w:val="0"/>
                      <w:divBdr>
                        <w:top w:val="none" w:sz="0" w:space="0" w:color="auto"/>
                        <w:left w:val="none" w:sz="0" w:space="0" w:color="auto"/>
                        <w:bottom w:val="none" w:sz="0" w:space="0" w:color="auto"/>
                        <w:right w:val="none" w:sz="0" w:space="0" w:color="auto"/>
                      </w:divBdr>
                    </w:div>
                    <w:div w:id="1594782444">
                      <w:marLeft w:val="0"/>
                      <w:marRight w:val="0"/>
                      <w:marTop w:val="0"/>
                      <w:marBottom w:val="0"/>
                      <w:divBdr>
                        <w:top w:val="none" w:sz="0" w:space="0" w:color="auto"/>
                        <w:left w:val="none" w:sz="0" w:space="0" w:color="auto"/>
                        <w:bottom w:val="none" w:sz="0" w:space="0" w:color="auto"/>
                        <w:right w:val="none" w:sz="0" w:space="0" w:color="auto"/>
                      </w:divBdr>
                    </w:div>
                    <w:div w:id="1873641053">
                      <w:marLeft w:val="0"/>
                      <w:marRight w:val="0"/>
                      <w:marTop w:val="0"/>
                      <w:marBottom w:val="0"/>
                      <w:divBdr>
                        <w:top w:val="none" w:sz="0" w:space="0" w:color="auto"/>
                        <w:left w:val="none" w:sz="0" w:space="0" w:color="auto"/>
                        <w:bottom w:val="none" w:sz="0" w:space="0" w:color="auto"/>
                        <w:right w:val="none" w:sz="0" w:space="0" w:color="auto"/>
                      </w:divBdr>
                    </w:div>
                    <w:div w:id="1425493398">
                      <w:marLeft w:val="0"/>
                      <w:marRight w:val="0"/>
                      <w:marTop w:val="0"/>
                      <w:marBottom w:val="0"/>
                      <w:divBdr>
                        <w:top w:val="none" w:sz="0" w:space="0" w:color="auto"/>
                        <w:left w:val="none" w:sz="0" w:space="0" w:color="auto"/>
                        <w:bottom w:val="none" w:sz="0" w:space="0" w:color="auto"/>
                        <w:right w:val="none" w:sz="0" w:space="0" w:color="auto"/>
                      </w:divBdr>
                    </w:div>
                    <w:div w:id="121923918">
                      <w:marLeft w:val="0"/>
                      <w:marRight w:val="0"/>
                      <w:marTop w:val="0"/>
                      <w:marBottom w:val="0"/>
                      <w:divBdr>
                        <w:top w:val="none" w:sz="0" w:space="0" w:color="auto"/>
                        <w:left w:val="none" w:sz="0" w:space="0" w:color="auto"/>
                        <w:bottom w:val="none" w:sz="0" w:space="0" w:color="auto"/>
                        <w:right w:val="none" w:sz="0" w:space="0" w:color="auto"/>
                      </w:divBdr>
                    </w:div>
                    <w:div w:id="1842045458">
                      <w:marLeft w:val="0"/>
                      <w:marRight w:val="0"/>
                      <w:marTop w:val="0"/>
                      <w:marBottom w:val="0"/>
                      <w:divBdr>
                        <w:top w:val="none" w:sz="0" w:space="0" w:color="auto"/>
                        <w:left w:val="none" w:sz="0" w:space="0" w:color="auto"/>
                        <w:bottom w:val="none" w:sz="0" w:space="0" w:color="auto"/>
                        <w:right w:val="none" w:sz="0" w:space="0" w:color="auto"/>
                      </w:divBdr>
                    </w:div>
                    <w:div w:id="1781030690">
                      <w:marLeft w:val="0"/>
                      <w:marRight w:val="0"/>
                      <w:marTop w:val="0"/>
                      <w:marBottom w:val="0"/>
                      <w:divBdr>
                        <w:top w:val="none" w:sz="0" w:space="0" w:color="auto"/>
                        <w:left w:val="none" w:sz="0" w:space="0" w:color="auto"/>
                        <w:bottom w:val="none" w:sz="0" w:space="0" w:color="auto"/>
                        <w:right w:val="none" w:sz="0" w:space="0" w:color="auto"/>
                      </w:divBdr>
                    </w:div>
                    <w:div w:id="1295411217">
                      <w:marLeft w:val="0"/>
                      <w:marRight w:val="0"/>
                      <w:marTop w:val="0"/>
                      <w:marBottom w:val="0"/>
                      <w:divBdr>
                        <w:top w:val="none" w:sz="0" w:space="0" w:color="auto"/>
                        <w:left w:val="none" w:sz="0" w:space="0" w:color="auto"/>
                        <w:bottom w:val="none" w:sz="0" w:space="0" w:color="auto"/>
                        <w:right w:val="none" w:sz="0" w:space="0" w:color="auto"/>
                      </w:divBdr>
                    </w:div>
                    <w:div w:id="78216366">
                      <w:marLeft w:val="0"/>
                      <w:marRight w:val="0"/>
                      <w:marTop w:val="0"/>
                      <w:marBottom w:val="0"/>
                      <w:divBdr>
                        <w:top w:val="none" w:sz="0" w:space="0" w:color="auto"/>
                        <w:left w:val="none" w:sz="0" w:space="0" w:color="auto"/>
                        <w:bottom w:val="none" w:sz="0" w:space="0" w:color="auto"/>
                        <w:right w:val="none" w:sz="0" w:space="0" w:color="auto"/>
                      </w:divBdr>
                    </w:div>
                    <w:div w:id="1232427329">
                      <w:marLeft w:val="0"/>
                      <w:marRight w:val="0"/>
                      <w:marTop w:val="0"/>
                      <w:marBottom w:val="0"/>
                      <w:divBdr>
                        <w:top w:val="none" w:sz="0" w:space="0" w:color="auto"/>
                        <w:left w:val="none" w:sz="0" w:space="0" w:color="auto"/>
                        <w:bottom w:val="none" w:sz="0" w:space="0" w:color="auto"/>
                        <w:right w:val="none" w:sz="0" w:space="0" w:color="auto"/>
                      </w:divBdr>
                    </w:div>
                    <w:div w:id="1120227701">
                      <w:marLeft w:val="0"/>
                      <w:marRight w:val="0"/>
                      <w:marTop w:val="0"/>
                      <w:marBottom w:val="0"/>
                      <w:divBdr>
                        <w:top w:val="none" w:sz="0" w:space="0" w:color="auto"/>
                        <w:left w:val="none" w:sz="0" w:space="0" w:color="auto"/>
                        <w:bottom w:val="none" w:sz="0" w:space="0" w:color="auto"/>
                        <w:right w:val="none" w:sz="0" w:space="0" w:color="auto"/>
                      </w:divBdr>
                    </w:div>
                    <w:div w:id="257063714">
                      <w:marLeft w:val="0"/>
                      <w:marRight w:val="0"/>
                      <w:marTop w:val="0"/>
                      <w:marBottom w:val="0"/>
                      <w:divBdr>
                        <w:top w:val="none" w:sz="0" w:space="0" w:color="auto"/>
                        <w:left w:val="none" w:sz="0" w:space="0" w:color="auto"/>
                        <w:bottom w:val="none" w:sz="0" w:space="0" w:color="auto"/>
                        <w:right w:val="none" w:sz="0" w:space="0" w:color="auto"/>
                      </w:divBdr>
                    </w:div>
                    <w:div w:id="2014142495">
                      <w:marLeft w:val="0"/>
                      <w:marRight w:val="0"/>
                      <w:marTop w:val="0"/>
                      <w:marBottom w:val="0"/>
                      <w:divBdr>
                        <w:top w:val="none" w:sz="0" w:space="0" w:color="auto"/>
                        <w:left w:val="none" w:sz="0" w:space="0" w:color="auto"/>
                        <w:bottom w:val="none" w:sz="0" w:space="0" w:color="auto"/>
                        <w:right w:val="none" w:sz="0" w:space="0" w:color="auto"/>
                      </w:divBdr>
                    </w:div>
                    <w:div w:id="797377882">
                      <w:marLeft w:val="0"/>
                      <w:marRight w:val="0"/>
                      <w:marTop w:val="0"/>
                      <w:marBottom w:val="0"/>
                      <w:divBdr>
                        <w:top w:val="none" w:sz="0" w:space="0" w:color="auto"/>
                        <w:left w:val="none" w:sz="0" w:space="0" w:color="auto"/>
                        <w:bottom w:val="none" w:sz="0" w:space="0" w:color="auto"/>
                        <w:right w:val="none" w:sz="0" w:space="0" w:color="auto"/>
                      </w:divBdr>
                    </w:div>
                    <w:div w:id="1171532037">
                      <w:marLeft w:val="0"/>
                      <w:marRight w:val="0"/>
                      <w:marTop w:val="0"/>
                      <w:marBottom w:val="0"/>
                      <w:divBdr>
                        <w:top w:val="none" w:sz="0" w:space="0" w:color="auto"/>
                        <w:left w:val="none" w:sz="0" w:space="0" w:color="auto"/>
                        <w:bottom w:val="none" w:sz="0" w:space="0" w:color="auto"/>
                        <w:right w:val="none" w:sz="0" w:space="0" w:color="auto"/>
                      </w:divBdr>
                    </w:div>
                    <w:div w:id="1082800916">
                      <w:marLeft w:val="0"/>
                      <w:marRight w:val="0"/>
                      <w:marTop w:val="0"/>
                      <w:marBottom w:val="0"/>
                      <w:divBdr>
                        <w:top w:val="none" w:sz="0" w:space="0" w:color="auto"/>
                        <w:left w:val="none" w:sz="0" w:space="0" w:color="auto"/>
                        <w:bottom w:val="none" w:sz="0" w:space="0" w:color="auto"/>
                        <w:right w:val="none" w:sz="0" w:space="0" w:color="auto"/>
                      </w:divBdr>
                    </w:div>
                    <w:div w:id="1979987875">
                      <w:marLeft w:val="0"/>
                      <w:marRight w:val="0"/>
                      <w:marTop w:val="0"/>
                      <w:marBottom w:val="0"/>
                      <w:divBdr>
                        <w:top w:val="none" w:sz="0" w:space="0" w:color="auto"/>
                        <w:left w:val="none" w:sz="0" w:space="0" w:color="auto"/>
                        <w:bottom w:val="none" w:sz="0" w:space="0" w:color="auto"/>
                        <w:right w:val="none" w:sz="0" w:space="0" w:color="auto"/>
                      </w:divBdr>
                    </w:div>
                    <w:div w:id="2096055067">
                      <w:marLeft w:val="0"/>
                      <w:marRight w:val="0"/>
                      <w:marTop w:val="0"/>
                      <w:marBottom w:val="0"/>
                      <w:divBdr>
                        <w:top w:val="none" w:sz="0" w:space="0" w:color="auto"/>
                        <w:left w:val="none" w:sz="0" w:space="0" w:color="auto"/>
                        <w:bottom w:val="none" w:sz="0" w:space="0" w:color="auto"/>
                        <w:right w:val="none" w:sz="0" w:space="0" w:color="auto"/>
                      </w:divBdr>
                    </w:div>
                    <w:div w:id="1832601257">
                      <w:marLeft w:val="0"/>
                      <w:marRight w:val="0"/>
                      <w:marTop w:val="0"/>
                      <w:marBottom w:val="0"/>
                      <w:divBdr>
                        <w:top w:val="none" w:sz="0" w:space="0" w:color="auto"/>
                        <w:left w:val="none" w:sz="0" w:space="0" w:color="auto"/>
                        <w:bottom w:val="none" w:sz="0" w:space="0" w:color="auto"/>
                        <w:right w:val="none" w:sz="0" w:space="0" w:color="auto"/>
                      </w:divBdr>
                    </w:div>
                    <w:div w:id="1880776827">
                      <w:marLeft w:val="0"/>
                      <w:marRight w:val="0"/>
                      <w:marTop w:val="0"/>
                      <w:marBottom w:val="0"/>
                      <w:divBdr>
                        <w:top w:val="none" w:sz="0" w:space="0" w:color="auto"/>
                        <w:left w:val="none" w:sz="0" w:space="0" w:color="auto"/>
                        <w:bottom w:val="none" w:sz="0" w:space="0" w:color="auto"/>
                        <w:right w:val="none" w:sz="0" w:space="0" w:color="auto"/>
                      </w:divBdr>
                    </w:div>
                    <w:div w:id="106238569">
                      <w:marLeft w:val="0"/>
                      <w:marRight w:val="0"/>
                      <w:marTop w:val="0"/>
                      <w:marBottom w:val="0"/>
                      <w:divBdr>
                        <w:top w:val="none" w:sz="0" w:space="0" w:color="auto"/>
                        <w:left w:val="none" w:sz="0" w:space="0" w:color="auto"/>
                        <w:bottom w:val="none" w:sz="0" w:space="0" w:color="auto"/>
                        <w:right w:val="none" w:sz="0" w:space="0" w:color="auto"/>
                      </w:divBdr>
                    </w:div>
                    <w:div w:id="1656109338">
                      <w:marLeft w:val="0"/>
                      <w:marRight w:val="0"/>
                      <w:marTop w:val="0"/>
                      <w:marBottom w:val="0"/>
                      <w:divBdr>
                        <w:top w:val="none" w:sz="0" w:space="0" w:color="auto"/>
                        <w:left w:val="none" w:sz="0" w:space="0" w:color="auto"/>
                        <w:bottom w:val="none" w:sz="0" w:space="0" w:color="auto"/>
                        <w:right w:val="none" w:sz="0" w:space="0" w:color="auto"/>
                      </w:divBdr>
                    </w:div>
                    <w:div w:id="826895507">
                      <w:marLeft w:val="0"/>
                      <w:marRight w:val="0"/>
                      <w:marTop w:val="0"/>
                      <w:marBottom w:val="0"/>
                      <w:divBdr>
                        <w:top w:val="none" w:sz="0" w:space="0" w:color="auto"/>
                        <w:left w:val="none" w:sz="0" w:space="0" w:color="auto"/>
                        <w:bottom w:val="none" w:sz="0" w:space="0" w:color="auto"/>
                        <w:right w:val="none" w:sz="0" w:space="0" w:color="auto"/>
                      </w:divBdr>
                    </w:div>
                    <w:div w:id="2122454222">
                      <w:marLeft w:val="0"/>
                      <w:marRight w:val="0"/>
                      <w:marTop w:val="0"/>
                      <w:marBottom w:val="0"/>
                      <w:divBdr>
                        <w:top w:val="none" w:sz="0" w:space="0" w:color="auto"/>
                        <w:left w:val="none" w:sz="0" w:space="0" w:color="auto"/>
                        <w:bottom w:val="none" w:sz="0" w:space="0" w:color="auto"/>
                        <w:right w:val="none" w:sz="0" w:space="0" w:color="auto"/>
                      </w:divBdr>
                    </w:div>
                    <w:div w:id="911083795">
                      <w:marLeft w:val="0"/>
                      <w:marRight w:val="0"/>
                      <w:marTop w:val="0"/>
                      <w:marBottom w:val="0"/>
                      <w:divBdr>
                        <w:top w:val="none" w:sz="0" w:space="0" w:color="auto"/>
                        <w:left w:val="none" w:sz="0" w:space="0" w:color="auto"/>
                        <w:bottom w:val="none" w:sz="0" w:space="0" w:color="auto"/>
                        <w:right w:val="none" w:sz="0" w:space="0" w:color="auto"/>
                      </w:divBdr>
                    </w:div>
                    <w:div w:id="694309562">
                      <w:marLeft w:val="0"/>
                      <w:marRight w:val="0"/>
                      <w:marTop w:val="0"/>
                      <w:marBottom w:val="0"/>
                      <w:divBdr>
                        <w:top w:val="none" w:sz="0" w:space="0" w:color="auto"/>
                        <w:left w:val="none" w:sz="0" w:space="0" w:color="auto"/>
                        <w:bottom w:val="none" w:sz="0" w:space="0" w:color="auto"/>
                        <w:right w:val="none" w:sz="0" w:space="0" w:color="auto"/>
                      </w:divBdr>
                    </w:div>
                    <w:div w:id="1056123210">
                      <w:marLeft w:val="0"/>
                      <w:marRight w:val="0"/>
                      <w:marTop w:val="0"/>
                      <w:marBottom w:val="0"/>
                      <w:divBdr>
                        <w:top w:val="none" w:sz="0" w:space="0" w:color="auto"/>
                        <w:left w:val="none" w:sz="0" w:space="0" w:color="auto"/>
                        <w:bottom w:val="none" w:sz="0" w:space="0" w:color="auto"/>
                        <w:right w:val="none" w:sz="0" w:space="0" w:color="auto"/>
                      </w:divBdr>
                    </w:div>
                    <w:div w:id="487786885">
                      <w:marLeft w:val="0"/>
                      <w:marRight w:val="0"/>
                      <w:marTop w:val="0"/>
                      <w:marBottom w:val="0"/>
                      <w:divBdr>
                        <w:top w:val="none" w:sz="0" w:space="0" w:color="auto"/>
                        <w:left w:val="none" w:sz="0" w:space="0" w:color="auto"/>
                        <w:bottom w:val="none" w:sz="0" w:space="0" w:color="auto"/>
                        <w:right w:val="none" w:sz="0" w:space="0" w:color="auto"/>
                      </w:divBdr>
                    </w:div>
                    <w:div w:id="853298733">
                      <w:marLeft w:val="0"/>
                      <w:marRight w:val="0"/>
                      <w:marTop w:val="0"/>
                      <w:marBottom w:val="0"/>
                      <w:divBdr>
                        <w:top w:val="none" w:sz="0" w:space="0" w:color="auto"/>
                        <w:left w:val="none" w:sz="0" w:space="0" w:color="auto"/>
                        <w:bottom w:val="none" w:sz="0" w:space="0" w:color="auto"/>
                        <w:right w:val="none" w:sz="0" w:space="0" w:color="auto"/>
                      </w:divBdr>
                    </w:div>
                    <w:div w:id="1147747198">
                      <w:marLeft w:val="0"/>
                      <w:marRight w:val="0"/>
                      <w:marTop w:val="0"/>
                      <w:marBottom w:val="0"/>
                      <w:divBdr>
                        <w:top w:val="none" w:sz="0" w:space="0" w:color="auto"/>
                        <w:left w:val="none" w:sz="0" w:space="0" w:color="auto"/>
                        <w:bottom w:val="none" w:sz="0" w:space="0" w:color="auto"/>
                        <w:right w:val="none" w:sz="0" w:space="0" w:color="auto"/>
                      </w:divBdr>
                    </w:div>
                    <w:div w:id="2009168770">
                      <w:marLeft w:val="0"/>
                      <w:marRight w:val="0"/>
                      <w:marTop w:val="0"/>
                      <w:marBottom w:val="0"/>
                      <w:divBdr>
                        <w:top w:val="none" w:sz="0" w:space="0" w:color="auto"/>
                        <w:left w:val="none" w:sz="0" w:space="0" w:color="auto"/>
                        <w:bottom w:val="none" w:sz="0" w:space="0" w:color="auto"/>
                        <w:right w:val="none" w:sz="0" w:space="0" w:color="auto"/>
                      </w:divBdr>
                    </w:div>
                    <w:div w:id="1543980927">
                      <w:marLeft w:val="0"/>
                      <w:marRight w:val="0"/>
                      <w:marTop w:val="0"/>
                      <w:marBottom w:val="0"/>
                      <w:divBdr>
                        <w:top w:val="none" w:sz="0" w:space="0" w:color="auto"/>
                        <w:left w:val="none" w:sz="0" w:space="0" w:color="auto"/>
                        <w:bottom w:val="none" w:sz="0" w:space="0" w:color="auto"/>
                        <w:right w:val="none" w:sz="0" w:space="0" w:color="auto"/>
                      </w:divBdr>
                    </w:div>
                    <w:div w:id="1579168872">
                      <w:marLeft w:val="0"/>
                      <w:marRight w:val="0"/>
                      <w:marTop w:val="0"/>
                      <w:marBottom w:val="0"/>
                      <w:divBdr>
                        <w:top w:val="none" w:sz="0" w:space="0" w:color="auto"/>
                        <w:left w:val="none" w:sz="0" w:space="0" w:color="auto"/>
                        <w:bottom w:val="none" w:sz="0" w:space="0" w:color="auto"/>
                        <w:right w:val="none" w:sz="0" w:space="0" w:color="auto"/>
                      </w:divBdr>
                    </w:div>
                    <w:div w:id="184176390">
                      <w:marLeft w:val="0"/>
                      <w:marRight w:val="0"/>
                      <w:marTop w:val="0"/>
                      <w:marBottom w:val="0"/>
                      <w:divBdr>
                        <w:top w:val="none" w:sz="0" w:space="0" w:color="auto"/>
                        <w:left w:val="none" w:sz="0" w:space="0" w:color="auto"/>
                        <w:bottom w:val="none" w:sz="0" w:space="0" w:color="auto"/>
                        <w:right w:val="none" w:sz="0" w:space="0" w:color="auto"/>
                      </w:divBdr>
                    </w:div>
                    <w:div w:id="1167402032">
                      <w:marLeft w:val="0"/>
                      <w:marRight w:val="0"/>
                      <w:marTop w:val="0"/>
                      <w:marBottom w:val="0"/>
                      <w:divBdr>
                        <w:top w:val="none" w:sz="0" w:space="0" w:color="auto"/>
                        <w:left w:val="none" w:sz="0" w:space="0" w:color="auto"/>
                        <w:bottom w:val="none" w:sz="0" w:space="0" w:color="auto"/>
                        <w:right w:val="none" w:sz="0" w:space="0" w:color="auto"/>
                      </w:divBdr>
                    </w:div>
                    <w:div w:id="1777480314">
                      <w:marLeft w:val="0"/>
                      <w:marRight w:val="0"/>
                      <w:marTop w:val="0"/>
                      <w:marBottom w:val="0"/>
                      <w:divBdr>
                        <w:top w:val="none" w:sz="0" w:space="0" w:color="auto"/>
                        <w:left w:val="none" w:sz="0" w:space="0" w:color="auto"/>
                        <w:bottom w:val="none" w:sz="0" w:space="0" w:color="auto"/>
                        <w:right w:val="none" w:sz="0" w:space="0" w:color="auto"/>
                      </w:divBdr>
                    </w:div>
                    <w:div w:id="70276991">
                      <w:marLeft w:val="0"/>
                      <w:marRight w:val="0"/>
                      <w:marTop w:val="0"/>
                      <w:marBottom w:val="0"/>
                      <w:divBdr>
                        <w:top w:val="none" w:sz="0" w:space="0" w:color="auto"/>
                        <w:left w:val="none" w:sz="0" w:space="0" w:color="auto"/>
                        <w:bottom w:val="none" w:sz="0" w:space="0" w:color="auto"/>
                        <w:right w:val="none" w:sz="0" w:space="0" w:color="auto"/>
                      </w:divBdr>
                    </w:div>
                    <w:div w:id="1054699042">
                      <w:marLeft w:val="0"/>
                      <w:marRight w:val="0"/>
                      <w:marTop w:val="0"/>
                      <w:marBottom w:val="0"/>
                      <w:divBdr>
                        <w:top w:val="none" w:sz="0" w:space="0" w:color="auto"/>
                        <w:left w:val="none" w:sz="0" w:space="0" w:color="auto"/>
                        <w:bottom w:val="none" w:sz="0" w:space="0" w:color="auto"/>
                        <w:right w:val="none" w:sz="0" w:space="0" w:color="auto"/>
                      </w:divBdr>
                    </w:div>
                    <w:div w:id="878130833">
                      <w:marLeft w:val="0"/>
                      <w:marRight w:val="0"/>
                      <w:marTop w:val="0"/>
                      <w:marBottom w:val="0"/>
                      <w:divBdr>
                        <w:top w:val="none" w:sz="0" w:space="0" w:color="auto"/>
                        <w:left w:val="none" w:sz="0" w:space="0" w:color="auto"/>
                        <w:bottom w:val="none" w:sz="0" w:space="0" w:color="auto"/>
                        <w:right w:val="none" w:sz="0" w:space="0" w:color="auto"/>
                      </w:divBdr>
                    </w:div>
                    <w:div w:id="1868175429">
                      <w:marLeft w:val="0"/>
                      <w:marRight w:val="0"/>
                      <w:marTop w:val="0"/>
                      <w:marBottom w:val="0"/>
                      <w:divBdr>
                        <w:top w:val="none" w:sz="0" w:space="0" w:color="auto"/>
                        <w:left w:val="none" w:sz="0" w:space="0" w:color="auto"/>
                        <w:bottom w:val="none" w:sz="0" w:space="0" w:color="auto"/>
                        <w:right w:val="none" w:sz="0" w:space="0" w:color="auto"/>
                      </w:divBdr>
                    </w:div>
                    <w:div w:id="259028471">
                      <w:marLeft w:val="0"/>
                      <w:marRight w:val="0"/>
                      <w:marTop w:val="0"/>
                      <w:marBottom w:val="0"/>
                      <w:divBdr>
                        <w:top w:val="none" w:sz="0" w:space="0" w:color="auto"/>
                        <w:left w:val="none" w:sz="0" w:space="0" w:color="auto"/>
                        <w:bottom w:val="none" w:sz="0" w:space="0" w:color="auto"/>
                        <w:right w:val="none" w:sz="0" w:space="0" w:color="auto"/>
                      </w:divBdr>
                    </w:div>
                    <w:div w:id="537012529">
                      <w:marLeft w:val="0"/>
                      <w:marRight w:val="0"/>
                      <w:marTop w:val="0"/>
                      <w:marBottom w:val="0"/>
                      <w:divBdr>
                        <w:top w:val="none" w:sz="0" w:space="0" w:color="auto"/>
                        <w:left w:val="none" w:sz="0" w:space="0" w:color="auto"/>
                        <w:bottom w:val="none" w:sz="0" w:space="0" w:color="auto"/>
                        <w:right w:val="none" w:sz="0" w:space="0" w:color="auto"/>
                      </w:divBdr>
                    </w:div>
                    <w:div w:id="1475216583">
                      <w:marLeft w:val="0"/>
                      <w:marRight w:val="0"/>
                      <w:marTop w:val="0"/>
                      <w:marBottom w:val="0"/>
                      <w:divBdr>
                        <w:top w:val="none" w:sz="0" w:space="0" w:color="auto"/>
                        <w:left w:val="none" w:sz="0" w:space="0" w:color="auto"/>
                        <w:bottom w:val="none" w:sz="0" w:space="0" w:color="auto"/>
                        <w:right w:val="none" w:sz="0" w:space="0" w:color="auto"/>
                      </w:divBdr>
                    </w:div>
                    <w:div w:id="1366909210">
                      <w:marLeft w:val="0"/>
                      <w:marRight w:val="0"/>
                      <w:marTop w:val="0"/>
                      <w:marBottom w:val="0"/>
                      <w:divBdr>
                        <w:top w:val="none" w:sz="0" w:space="0" w:color="auto"/>
                        <w:left w:val="none" w:sz="0" w:space="0" w:color="auto"/>
                        <w:bottom w:val="none" w:sz="0" w:space="0" w:color="auto"/>
                        <w:right w:val="none" w:sz="0" w:space="0" w:color="auto"/>
                      </w:divBdr>
                    </w:div>
                    <w:div w:id="1500267140">
                      <w:marLeft w:val="0"/>
                      <w:marRight w:val="0"/>
                      <w:marTop w:val="0"/>
                      <w:marBottom w:val="0"/>
                      <w:divBdr>
                        <w:top w:val="none" w:sz="0" w:space="0" w:color="auto"/>
                        <w:left w:val="none" w:sz="0" w:space="0" w:color="auto"/>
                        <w:bottom w:val="none" w:sz="0" w:space="0" w:color="auto"/>
                        <w:right w:val="none" w:sz="0" w:space="0" w:color="auto"/>
                      </w:divBdr>
                    </w:div>
                    <w:div w:id="1889955228">
                      <w:marLeft w:val="0"/>
                      <w:marRight w:val="0"/>
                      <w:marTop w:val="0"/>
                      <w:marBottom w:val="0"/>
                      <w:divBdr>
                        <w:top w:val="none" w:sz="0" w:space="0" w:color="auto"/>
                        <w:left w:val="none" w:sz="0" w:space="0" w:color="auto"/>
                        <w:bottom w:val="none" w:sz="0" w:space="0" w:color="auto"/>
                        <w:right w:val="none" w:sz="0" w:space="0" w:color="auto"/>
                      </w:divBdr>
                    </w:div>
                    <w:div w:id="332608944">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69172872">
                      <w:marLeft w:val="0"/>
                      <w:marRight w:val="0"/>
                      <w:marTop w:val="0"/>
                      <w:marBottom w:val="0"/>
                      <w:divBdr>
                        <w:top w:val="none" w:sz="0" w:space="0" w:color="auto"/>
                        <w:left w:val="none" w:sz="0" w:space="0" w:color="auto"/>
                        <w:bottom w:val="none" w:sz="0" w:space="0" w:color="auto"/>
                        <w:right w:val="none" w:sz="0" w:space="0" w:color="auto"/>
                      </w:divBdr>
                    </w:div>
                    <w:div w:id="748886538">
                      <w:marLeft w:val="0"/>
                      <w:marRight w:val="0"/>
                      <w:marTop w:val="0"/>
                      <w:marBottom w:val="0"/>
                      <w:divBdr>
                        <w:top w:val="none" w:sz="0" w:space="0" w:color="auto"/>
                        <w:left w:val="none" w:sz="0" w:space="0" w:color="auto"/>
                        <w:bottom w:val="none" w:sz="0" w:space="0" w:color="auto"/>
                        <w:right w:val="none" w:sz="0" w:space="0" w:color="auto"/>
                      </w:divBdr>
                    </w:div>
                    <w:div w:id="1980844342">
                      <w:marLeft w:val="0"/>
                      <w:marRight w:val="0"/>
                      <w:marTop w:val="0"/>
                      <w:marBottom w:val="0"/>
                      <w:divBdr>
                        <w:top w:val="none" w:sz="0" w:space="0" w:color="auto"/>
                        <w:left w:val="none" w:sz="0" w:space="0" w:color="auto"/>
                        <w:bottom w:val="none" w:sz="0" w:space="0" w:color="auto"/>
                        <w:right w:val="none" w:sz="0" w:space="0" w:color="auto"/>
                      </w:divBdr>
                    </w:div>
                    <w:div w:id="977105854">
                      <w:marLeft w:val="0"/>
                      <w:marRight w:val="0"/>
                      <w:marTop w:val="0"/>
                      <w:marBottom w:val="0"/>
                      <w:divBdr>
                        <w:top w:val="none" w:sz="0" w:space="0" w:color="auto"/>
                        <w:left w:val="none" w:sz="0" w:space="0" w:color="auto"/>
                        <w:bottom w:val="none" w:sz="0" w:space="0" w:color="auto"/>
                        <w:right w:val="none" w:sz="0" w:space="0" w:color="auto"/>
                      </w:divBdr>
                    </w:div>
                    <w:div w:id="2077702747">
                      <w:marLeft w:val="0"/>
                      <w:marRight w:val="0"/>
                      <w:marTop w:val="0"/>
                      <w:marBottom w:val="0"/>
                      <w:divBdr>
                        <w:top w:val="none" w:sz="0" w:space="0" w:color="auto"/>
                        <w:left w:val="none" w:sz="0" w:space="0" w:color="auto"/>
                        <w:bottom w:val="none" w:sz="0" w:space="0" w:color="auto"/>
                        <w:right w:val="none" w:sz="0" w:space="0" w:color="auto"/>
                      </w:divBdr>
                    </w:div>
                    <w:div w:id="1141922720">
                      <w:marLeft w:val="0"/>
                      <w:marRight w:val="0"/>
                      <w:marTop w:val="0"/>
                      <w:marBottom w:val="0"/>
                      <w:divBdr>
                        <w:top w:val="none" w:sz="0" w:space="0" w:color="auto"/>
                        <w:left w:val="none" w:sz="0" w:space="0" w:color="auto"/>
                        <w:bottom w:val="none" w:sz="0" w:space="0" w:color="auto"/>
                        <w:right w:val="none" w:sz="0" w:space="0" w:color="auto"/>
                      </w:divBdr>
                    </w:div>
                    <w:div w:id="663826936">
                      <w:marLeft w:val="0"/>
                      <w:marRight w:val="0"/>
                      <w:marTop w:val="0"/>
                      <w:marBottom w:val="0"/>
                      <w:divBdr>
                        <w:top w:val="none" w:sz="0" w:space="0" w:color="auto"/>
                        <w:left w:val="none" w:sz="0" w:space="0" w:color="auto"/>
                        <w:bottom w:val="none" w:sz="0" w:space="0" w:color="auto"/>
                        <w:right w:val="none" w:sz="0" w:space="0" w:color="auto"/>
                      </w:divBdr>
                    </w:div>
                    <w:div w:id="454642974">
                      <w:marLeft w:val="0"/>
                      <w:marRight w:val="0"/>
                      <w:marTop w:val="0"/>
                      <w:marBottom w:val="0"/>
                      <w:divBdr>
                        <w:top w:val="none" w:sz="0" w:space="0" w:color="auto"/>
                        <w:left w:val="none" w:sz="0" w:space="0" w:color="auto"/>
                        <w:bottom w:val="none" w:sz="0" w:space="0" w:color="auto"/>
                        <w:right w:val="none" w:sz="0" w:space="0" w:color="auto"/>
                      </w:divBdr>
                    </w:div>
                    <w:div w:id="165171916">
                      <w:marLeft w:val="0"/>
                      <w:marRight w:val="0"/>
                      <w:marTop w:val="0"/>
                      <w:marBottom w:val="0"/>
                      <w:divBdr>
                        <w:top w:val="none" w:sz="0" w:space="0" w:color="auto"/>
                        <w:left w:val="none" w:sz="0" w:space="0" w:color="auto"/>
                        <w:bottom w:val="none" w:sz="0" w:space="0" w:color="auto"/>
                        <w:right w:val="none" w:sz="0" w:space="0" w:color="auto"/>
                      </w:divBdr>
                    </w:div>
                    <w:div w:id="170679878">
                      <w:marLeft w:val="0"/>
                      <w:marRight w:val="0"/>
                      <w:marTop w:val="0"/>
                      <w:marBottom w:val="0"/>
                      <w:divBdr>
                        <w:top w:val="none" w:sz="0" w:space="0" w:color="auto"/>
                        <w:left w:val="none" w:sz="0" w:space="0" w:color="auto"/>
                        <w:bottom w:val="none" w:sz="0" w:space="0" w:color="auto"/>
                        <w:right w:val="none" w:sz="0" w:space="0" w:color="auto"/>
                      </w:divBdr>
                    </w:div>
                    <w:div w:id="1066227534">
                      <w:marLeft w:val="0"/>
                      <w:marRight w:val="0"/>
                      <w:marTop w:val="0"/>
                      <w:marBottom w:val="0"/>
                      <w:divBdr>
                        <w:top w:val="none" w:sz="0" w:space="0" w:color="auto"/>
                        <w:left w:val="none" w:sz="0" w:space="0" w:color="auto"/>
                        <w:bottom w:val="none" w:sz="0" w:space="0" w:color="auto"/>
                        <w:right w:val="none" w:sz="0" w:space="0" w:color="auto"/>
                      </w:divBdr>
                    </w:div>
                    <w:div w:id="1826625820">
                      <w:marLeft w:val="0"/>
                      <w:marRight w:val="0"/>
                      <w:marTop w:val="0"/>
                      <w:marBottom w:val="0"/>
                      <w:divBdr>
                        <w:top w:val="none" w:sz="0" w:space="0" w:color="auto"/>
                        <w:left w:val="none" w:sz="0" w:space="0" w:color="auto"/>
                        <w:bottom w:val="none" w:sz="0" w:space="0" w:color="auto"/>
                        <w:right w:val="none" w:sz="0" w:space="0" w:color="auto"/>
                      </w:divBdr>
                    </w:div>
                    <w:div w:id="1193765226">
                      <w:marLeft w:val="0"/>
                      <w:marRight w:val="0"/>
                      <w:marTop w:val="0"/>
                      <w:marBottom w:val="0"/>
                      <w:divBdr>
                        <w:top w:val="none" w:sz="0" w:space="0" w:color="auto"/>
                        <w:left w:val="none" w:sz="0" w:space="0" w:color="auto"/>
                        <w:bottom w:val="none" w:sz="0" w:space="0" w:color="auto"/>
                        <w:right w:val="none" w:sz="0" w:space="0" w:color="auto"/>
                      </w:divBdr>
                    </w:div>
                    <w:div w:id="783771918">
                      <w:marLeft w:val="0"/>
                      <w:marRight w:val="0"/>
                      <w:marTop w:val="0"/>
                      <w:marBottom w:val="0"/>
                      <w:divBdr>
                        <w:top w:val="none" w:sz="0" w:space="0" w:color="auto"/>
                        <w:left w:val="none" w:sz="0" w:space="0" w:color="auto"/>
                        <w:bottom w:val="none" w:sz="0" w:space="0" w:color="auto"/>
                        <w:right w:val="none" w:sz="0" w:space="0" w:color="auto"/>
                      </w:divBdr>
                    </w:div>
                    <w:div w:id="1886213724">
                      <w:marLeft w:val="0"/>
                      <w:marRight w:val="0"/>
                      <w:marTop w:val="0"/>
                      <w:marBottom w:val="0"/>
                      <w:divBdr>
                        <w:top w:val="none" w:sz="0" w:space="0" w:color="auto"/>
                        <w:left w:val="none" w:sz="0" w:space="0" w:color="auto"/>
                        <w:bottom w:val="none" w:sz="0" w:space="0" w:color="auto"/>
                        <w:right w:val="none" w:sz="0" w:space="0" w:color="auto"/>
                      </w:divBdr>
                    </w:div>
                    <w:div w:id="457534552">
                      <w:marLeft w:val="0"/>
                      <w:marRight w:val="0"/>
                      <w:marTop w:val="0"/>
                      <w:marBottom w:val="0"/>
                      <w:divBdr>
                        <w:top w:val="none" w:sz="0" w:space="0" w:color="auto"/>
                        <w:left w:val="none" w:sz="0" w:space="0" w:color="auto"/>
                        <w:bottom w:val="none" w:sz="0" w:space="0" w:color="auto"/>
                        <w:right w:val="none" w:sz="0" w:space="0" w:color="auto"/>
                      </w:divBdr>
                    </w:div>
                    <w:div w:id="55662342">
                      <w:marLeft w:val="0"/>
                      <w:marRight w:val="0"/>
                      <w:marTop w:val="0"/>
                      <w:marBottom w:val="0"/>
                      <w:divBdr>
                        <w:top w:val="none" w:sz="0" w:space="0" w:color="auto"/>
                        <w:left w:val="none" w:sz="0" w:space="0" w:color="auto"/>
                        <w:bottom w:val="none" w:sz="0" w:space="0" w:color="auto"/>
                        <w:right w:val="none" w:sz="0" w:space="0" w:color="auto"/>
                      </w:divBdr>
                    </w:div>
                    <w:div w:id="497502614">
                      <w:marLeft w:val="0"/>
                      <w:marRight w:val="0"/>
                      <w:marTop w:val="0"/>
                      <w:marBottom w:val="0"/>
                      <w:divBdr>
                        <w:top w:val="none" w:sz="0" w:space="0" w:color="auto"/>
                        <w:left w:val="none" w:sz="0" w:space="0" w:color="auto"/>
                        <w:bottom w:val="none" w:sz="0" w:space="0" w:color="auto"/>
                        <w:right w:val="none" w:sz="0" w:space="0" w:color="auto"/>
                      </w:divBdr>
                    </w:div>
                    <w:div w:id="719867610">
                      <w:marLeft w:val="0"/>
                      <w:marRight w:val="0"/>
                      <w:marTop w:val="0"/>
                      <w:marBottom w:val="0"/>
                      <w:divBdr>
                        <w:top w:val="none" w:sz="0" w:space="0" w:color="auto"/>
                        <w:left w:val="none" w:sz="0" w:space="0" w:color="auto"/>
                        <w:bottom w:val="none" w:sz="0" w:space="0" w:color="auto"/>
                        <w:right w:val="none" w:sz="0" w:space="0" w:color="auto"/>
                      </w:divBdr>
                    </w:div>
                    <w:div w:id="229727981">
                      <w:marLeft w:val="0"/>
                      <w:marRight w:val="0"/>
                      <w:marTop w:val="0"/>
                      <w:marBottom w:val="0"/>
                      <w:divBdr>
                        <w:top w:val="none" w:sz="0" w:space="0" w:color="auto"/>
                        <w:left w:val="none" w:sz="0" w:space="0" w:color="auto"/>
                        <w:bottom w:val="none" w:sz="0" w:space="0" w:color="auto"/>
                        <w:right w:val="none" w:sz="0" w:space="0" w:color="auto"/>
                      </w:divBdr>
                    </w:div>
                    <w:div w:id="1459686925">
                      <w:marLeft w:val="0"/>
                      <w:marRight w:val="0"/>
                      <w:marTop w:val="0"/>
                      <w:marBottom w:val="0"/>
                      <w:divBdr>
                        <w:top w:val="none" w:sz="0" w:space="0" w:color="auto"/>
                        <w:left w:val="none" w:sz="0" w:space="0" w:color="auto"/>
                        <w:bottom w:val="none" w:sz="0" w:space="0" w:color="auto"/>
                        <w:right w:val="none" w:sz="0" w:space="0" w:color="auto"/>
                      </w:divBdr>
                    </w:div>
                    <w:div w:id="346057297">
                      <w:marLeft w:val="0"/>
                      <w:marRight w:val="0"/>
                      <w:marTop w:val="0"/>
                      <w:marBottom w:val="0"/>
                      <w:divBdr>
                        <w:top w:val="none" w:sz="0" w:space="0" w:color="auto"/>
                        <w:left w:val="none" w:sz="0" w:space="0" w:color="auto"/>
                        <w:bottom w:val="none" w:sz="0" w:space="0" w:color="auto"/>
                        <w:right w:val="none" w:sz="0" w:space="0" w:color="auto"/>
                      </w:divBdr>
                    </w:div>
                    <w:div w:id="1565330355">
                      <w:marLeft w:val="0"/>
                      <w:marRight w:val="0"/>
                      <w:marTop w:val="0"/>
                      <w:marBottom w:val="0"/>
                      <w:divBdr>
                        <w:top w:val="none" w:sz="0" w:space="0" w:color="auto"/>
                        <w:left w:val="none" w:sz="0" w:space="0" w:color="auto"/>
                        <w:bottom w:val="none" w:sz="0" w:space="0" w:color="auto"/>
                        <w:right w:val="none" w:sz="0" w:space="0" w:color="auto"/>
                      </w:divBdr>
                    </w:div>
                    <w:div w:id="1449200987">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269510687">
                      <w:marLeft w:val="0"/>
                      <w:marRight w:val="0"/>
                      <w:marTop w:val="0"/>
                      <w:marBottom w:val="0"/>
                      <w:divBdr>
                        <w:top w:val="none" w:sz="0" w:space="0" w:color="auto"/>
                        <w:left w:val="none" w:sz="0" w:space="0" w:color="auto"/>
                        <w:bottom w:val="none" w:sz="0" w:space="0" w:color="auto"/>
                        <w:right w:val="none" w:sz="0" w:space="0" w:color="auto"/>
                      </w:divBdr>
                    </w:div>
                    <w:div w:id="1963421335">
                      <w:marLeft w:val="0"/>
                      <w:marRight w:val="0"/>
                      <w:marTop w:val="0"/>
                      <w:marBottom w:val="0"/>
                      <w:divBdr>
                        <w:top w:val="none" w:sz="0" w:space="0" w:color="auto"/>
                        <w:left w:val="none" w:sz="0" w:space="0" w:color="auto"/>
                        <w:bottom w:val="none" w:sz="0" w:space="0" w:color="auto"/>
                        <w:right w:val="none" w:sz="0" w:space="0" w:color="auto"/>
                      </w:divBdr>
                    </w:div>
                    <w:div w:id="1035810596">
                      <w:marLeft w:val="0"/>
                      <w:marRight w:val="0"/>
                      <w:marTop w:val="0"/>
                      <w:marBottom w:val="0"/>
                      <w:divBdr>
                        <w:top w:val="none" w:sz="0" w:space="0" w:color="auto"/>
                        <w:left w:val="none" w:sz="0" w:space="0" w:color="auto"/>
                        <w:bottom w:val="none" w:sz="0" w:space="0" w:color="auto"/>
                        <w:right w:val="none" w:sz="0" w:space="0" w:color="auto"/>
                      </w:divBdr>
                    </w:div>
                    <w:div w:id="2139257495">
                      <w:marLeft w:val="0"/>
                      <w:marRight w:val="0"/>
                      <w:marTop w:val="0"/>
                      <w:marBottom w:val="0"/>
                      <w:divBdr>
                        <w:top w:val="none" w:sz="0" w:space="0" w:color="auto"/>
                        <w:left w:val="none" w:sz="0" w:space="0" w:color="auto"/>
                        <w:bottom w:val="none" w:sz="0" w:space="0" w:color="auto"/>
                        <w:right w:val="none" w:sz="0" w:space="0" w:color="auto"/>
                      </w:divBdr>
                    </w:div>
                    <w:div w:id="206720019">
                      <w:marLeft w:val="0"/>
                      <w:marRight w:val="0"/>
                      <w:marTop w:val="0"/>
                      <w:marBottom w:val="0"/>
                      <w:divBdr>
                        <w:top w:val="none" w:sz="0" w:space="0" w:color="auto"/>
                        <w:left w:val="none" w:sz="0" w:space="0" w:color="auto"/>
                        <w:bottom w:val="none" w:sz="0" w:space="0" w:color="auto"/>
                        <w:right w:val="none" w:sz="0" w:space="0" w:color="auto"/>
                      </w:divBdr>
                    </w:div>
                    <w:div w:id="17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779">
          <w:marLeft w:val="0"/>
          <w:marRight w:val="0"/>
          <w:marTop w:val="0"/>
          <w:marBottom w:val="0"/>
          <w:divBdr>
            <w:top w:val="none" w:sz="0" w:space="0" w:color="auto"/>
            <w:left w:val="none" w:sz="0" w:space="0" w:color="auto"/>
            <w:bottom w:val="none" w:sz="0" w:space="0" w:color="auto"/>
            <w:right w:val="none" w:sz="0" w:space="0" w:color="auto"/>
          </w:divBdr>
          <w:divsChild>
            <w:div w:id="1930232423">
              <w:marLeft w:val="0"/>
              <w:marRight w:val="0"/>
              <w:marTop w:val="0"/>
              <w:marBottom w:val="0"/>
              <w:divBdr>
                <w:top w:val="none" w:sz="0" w:space="0" w:color="auto"/>
                <w:left w:val="none" w:sz="0" w:space="0" w:color="auto"/>
                <w:bottom w:val="none" w:sz="0" w:space="0" w:color="auto"/>
                <w:right w:val="none" w:sz="0" w:space="0" w:color="auto"/>
              </w:divBdr>
              <w:divsChild>
                <w:div w:id="526336201">
                  <w:marLeft w:val="0"/>
                  <w:marRight w:val="0"/>
                  <w:marTop w:val="0"/>
                  <w:marBottom w:val="0"/>
                  <w:divBdr>
                    <w:top w:val="none" w:sz="0" w:space="0" w:color="auto"/>
                    <w:left w:val="none" w:sz="0" w:space="0" w:color="auto"/>
                    <w:bottom w:val="none" w:sz="0" w:space="0" w:color="auto"/>
                    <w:right w:val="none" w:sz="0" w:space="0" w:color="auto"/>
                  </w:divBdr>
                  <w:divsChild>
                    <w:div w:id="657729503">
                      <w:marLeft w:val="0"/>
                      <w:marRight w:val="0"/>
                      <w:marTop w:val="0"/>
                      <w:marBottom w:val="0"/>
                      <w:divBdr>
                        <w:top w:val="none" w:sz="0" w:space="0" w:color="auto"/>
                        <w:left w:val="none" w:sz="0" w:space="0" w:color="auto"/>
                        <w:bottom w:val="none" w:sz="0" w:space="0" w:color="auto"/>
                        <w:right w:val="none" w:sz="0" w:space="0" w:color="auto"/>
                      </w:divBdr>
                    </w:div>
                    <w:div w:id="839810411">
                      <w:marLeft w:val="0"/>
                      <w:marRight w:val="0"/>
                      <w:marTop w:val="0"/>
                      <w:marBottom w:val="0"/>
                      <w:divBdr>
                        <w:top w:val="none" w:sz="0" w:space="0" w:color="auto"/>
                        <w:left w:val="none" w:sz="0" w:space="0" w:color="auto"/>
                        <w:bottom w:val="none" w:sz="0" w:space="0" w:color="auto"/>
                        <w:right w:val="none" w:sz="0" w:space="0" w:color="auto"/>
                      </w:divBdr>
                    </w:div>
                    <w:div w:id="733283154">
                      <w:marLeft w:val="0"/>
                      <w:marRight w:val="0"/>
                      <w:marTop w:val="0"/>
                      <w:marBottom w:val="0"/>
                      <w:divBdr>
                        <w:top w:val="none" w:sz="0" w:space="0" w:color="auto"/>
                        <w:left w:val="none" w:sz="0" w:space="0" w:color="auto"/>
                        <w:bottom w:val="none" w:sz="0" w:space="0" w:color="auto"/>
                        <w:right w:val="none" w:sz="0" w:space="0" w:color="auto"/>
                      </w:divBdr>
                    </w:div>
                    <w:div w:id="2030176111">
                      <w:marLeft w:val="0"/>
                      <w:marRight w:val="0"/>
                      <w:marTop w:val="0"/>
                      <w:marBottom w:val="0"/>
                      <w:divBdr>
                        <w:top w:val="none" w:sz="0" w:space="0" w:color="auto"/>
                        <w:left w:val="none" w:sz="0" w:space="0" w:color="auto"/>
                        <w:bottom w:val="none" w:sz="0" w:space="0" w:color="auto"/>
                        <w:right w:val="none" w:sz="0" w:space="0" w:color="auto"/>
                      </w:divBdr>
                    </w:div>
                    <w:div w:id="1159732549">
                      <w:marLeft w:val="0"/>
                      <w:marRight w:val="0"/>
                      <w:marTop w:val="0"/>
                      <w:marBottom w:val="0"/>
                      <w:divBdr>
                        <w:top w:val="none" w:sz="0" w:space="0" w:color="auto"/>
                        <w:left w:val="none" w:sz="0" w:space="0" w:color="auto"/>
                        <w:bottom w:val="none" w:sz="0" w:space="0" w:color="auto"/>
                        <w:right w:val="none" w:sz="0" w:space="0" w:color="auto"/>
                      </w:divBdr>
                    </w:div>
                    <w:div w:id="46532427">
                      <w:marLeft w:val="0"/>
                      <w:marRight w:val="0"/>
                      <w:marTop w:val="0"/>
                      <w:marBottom w:val="0"/>
                      <w:divBdr>
                        <w:top w:val="none" w:sz="0" w:space="0" w:color="auto"/>
                        <w:left w:val="none" w:sz="0" w:space="0" w:color="auto"/>
                        <w:bottom w:val="none" w:sz="0" w:space="0" w:color="auto"/>
                        <w:right w:val="none" w:sz="0" w:space="0" w:color="auto"/>
                      </w:divBdr>
                    </w:div>
                    <w:div w:id="1265650955">
                      <w:marLeft w:val="0"/>
                      <w:marRight w:val="0"/>
                      <w:marTop w:val="0"/>
                      <w:marBottom w:val="0"/>
                      <w:divBdr>
                        <w:top w:val="none" w:sz="0" w:space="0" w:color="auto"/>
                        <w:left w:val="none" w:sz="0" w:space="0" w:color="auto"/>
                        <w:bottom w:val="none" w:sz="0" w:space="0" w:color="auto"/>
                        <w:right w:val="none" w:sz="0" w:space="0" w:color="auto"/>
                      </w:divBdr>
                    </w:div>
                    <w:div w:id="928002972">
                      <w:marLeft w:val="0"/>
                      <w:marRight w:val="0"/>
                      <w:marTop w:val="0"/>
                      <w:marBottom w:val="0"/>
                      <w:divBdr>
                        <w:top w:val="none" w:sz="0" w:space="0" w:color="auto"/>
                        <w:left w:val="none" w:sz="0" w:space="0" w:color="auto"/>
                        <w:bottom w:val="none" w:sz="0" w:space="0" w:color="auto"/>
                        <w:right w:val="none" w:sz="0" w:space="0" w:color="auto"/>
                      </w:divBdr>
                    </w:div>
                    <w:div w:id="1853717296">
                      <w:marLeft w:val="0"/>
                      <w:marRight w:val="0"/>
                      <w:marTop w:val="0"/>
                      <w:marBottom w:val="0"/>
                      <w:divBdr>
                        <w:top w:val="none" w:sz="0" w:space="0" w:color="auto"/>
                        <w:left w:val="none" w:sz="0" w:space="0" w:color="auto"/>
                        <w:bottom w:val="none" w:sz="0" w:space="0" w:color="auto"/>
                        <w:right w:val="none" w:sz="0" w:space="0" w:color="auto"/>
                      </w:divBdr>
                    </w:div>
                    <w:div w:id="2098357269">
                      <w:marLeft w:val="0"/>
                      <w:marRight w:val="0"/>
                      <w:marTop w:val="0"/>
                      <w:marBottom w:val="0"/>
                      <w:divBdr>
                        <w:top w:val="none" w:sz="0" w:space="0" w:color="auto"/>
                        <w:left w:val="none" w:sz="0" w:space="0" w:color="auto"/>
                        <w:bottom w:val="none" w:sz="0" w:space="0" w:color="auto"/>
                        <w:right w:val="none" w:sz="0" w:space="0" w:color="auto"/>
                      </w:divBdr>
                    </w:div>
                    <w:div w:id="371614230">
                      <w:marLeft w:val="0"/>
                      <w:marRight w:val="0"/>
                      <w:marTop w:val="0"/>
                      <w:marBottom w:val="0"/>
                      <w:divBdr>
                        <w:top w:val="none" w:sz="0" w:space="0" w:color="auto"/>
                        <w:left w:val="none" w:sz="0" w:space="0" w:color="auto"/>
                        <w:bottom w:val="none" w:sz="0" w:space="0" w:color="auto"/>
                        <w:right w:val="none" w:sz="0" w:space="0" w:color="auto"/>
                      </w:divBdr>
                    </w:div>
                    <w:div w:id="77673139">
                      <w:marLeft w:val="0"/>
                      <w:marRight w:val="0"/>
                      <w:marTop w:val="0"/>
                      <w:marBottom w:val="0"/>
                      <w:divBdr>
                        <w:top w:val="none" w:sz="0" w:space="0" w:color="auto"/>
                        <w:left w:val="none" w:sz="0" w:space="0" w:color="auto"/>
                        <w:bottom w:val="none" w:sz="0" w:space="0" w:color="auto"/>
                        <w:right w:val="none" w:sz="0" w:space="0" w:color="auto"/>
                      </w:divBdr>
                    </w:div>
                    <w:div w:id="569312326">
                      <w:marLeft w:val="0"/>
                      <w:marRight w:val="0"/>
                      <w:marTop w:val="0"/>
                      <w:marBottom w:val="0"/>
                      <w:divBdr>
                        <w:top w:val="none" w:sz="0" w:space="0" w:color="auto"/>
                        <w:left w:val="none" w:sz="0" w:space="0" w:color="auto"/>
                        <w:bottom w:val="none" w:sz="0" w:space="0" w:color="auto"/>
                        <w:right w:val="none" w:sz="0" w:space="0" w:color="auto"/>
                      </w:divBdr>
                    </w:div>
                    <w:div w:id="12463213">
                      <w:marLeft w:val="0"/>
                      <w:marRight w:val="0"/>
                      <w:marTop w:val="0"/>
                      <w:marBottom w:val="0"/>
                      <w:divBdr>
                        <w:top w:val="none" w:sz="0" w:space="0" w:color="auto"/>
                        <w:left w:val="none" w:sz="0" w:space="0" w:color="auto"/>
                        <w:bottom w:val="none" w:sz="0" w:space="0" w:color="auto"/>
                        <w:right w:val="none" w:sz="0" w:space="0" w:color="auto"/>
                      </w:divBdr>
                    </w:div>
                    <w:div w:id="1747607938">
                      <w:marLeft w:val="0"/>
                      <w:marRight w:val="0"/>
                      <w:marTop w:val="0"/>
                      <w:marBottom w:val="0"/>
                      <w:divBdr>
                        <w:top w:val="none" w:sz="0" w:space="0" w:color="auto"/>
                        <w:left w:val="none" w:sz="0" w:space="0" w:color="auto"/>
                        <w:bottom w:val="none" w:sz="0" w:space="0" w:color="auto"/>
                        <w:right w:val="none" w:sz="0" w:space="0" w:color="auto"/>
                      </w:divBdr>
                    </w:div>
                    <w:div w:id="1588223486">
                      <w:marLeft w:val="0"/>
                      <w:marRight w:val="0"/>
                      <w:marTop w:val="0"/>
                      <w:marBottom w:val="0"/>
                      <w:divBdr>
                        <w:top w:val="none" w:sz="0" w:space="0" w:color="auto"/>
                        <w:left w:val="none" w:sz="0" w:space="0" w:color="auto"/>
                        <w:bottom w:val="none" w:sz="0" w:space="0" w:color="auto"/>
                        <w:right w:val="none" w:sz="0" w:space="0" w:color="auto"/>
                      </w:divBdr>
                    </w:div>
                    <w:div w:id="208612380">
                      <w:marLeft w:val="0"/>
                      <w:marRight w:val="0"/>
                      <w:marTop w:val="0"/>
                      <w:marBottom w:val="0"/>
                      <w:divBdr>
                        <w:top w:val="none" w:sz="0" w:space="0" w:color="auto"/>
                        <w:left w:val="none" w:sz="0" w:space="0" w:color="auto"/>
                        <w:bottom w:val="none" w:sz="0" w:space="0" w:color="auto"/>
                        <w:right w:val="none" w:sz="0" w:space="0" w:color="auto"/>
                      </w:divBdr>
                    </w:div>
                    <w:div w:id="940070501">
                      <w:marLeft w:val="0"/>
                      <w:marRight w:val="0"/>
                      <w:marTop w:val="0"/>
                      <w:marBottom w:val="0"/>
                      <w:divBdr>
                        <w:top w:val="none" w:sz="0" w:space="0" w:color="auto"/>
                        <w:left w:val="none" w:sz="0" w:space="0" w:color="auto"/>
                        <w:bottom w:val="none" w:sz="0" w:space="0" w:color="auto"/>
                        <w:right w:val="none" w:sz="0" w:space="0" w:color="auto"/>
                      </w:divBdr>
                    </w:div>
                    <w:div w:id="2020623711">
                      <w:marLeft w:val="0"/>
                      <w:marRight w:val="0"/>
                      <w:marTop w:val="0"/>
                      <w:marBottom w:val="0"/>
                      <w:divBdr>
                        <w:top w:val="none" w:sz="0" w:space="0" w:color="auto"/>
                        <w:left w:val="none" w:sz="0" w:space="0" w:color="auto"/>
                        <w:bottom w:val="none" w:sz="0" w:space="0" w:color="auto"/>
                        <w:right w:val="none" w:sz="0" w:space="0" w:color="auto"/>
                      </w:divBdr>
                    </w:div>
                    <w:div w:id="1507792148">
                      <w:marLeft w:val="0"/>
                      <w:marRight w:val="0"/>
                      <w:marTop w:val="0"/>
                      <w:marBottom w:val="0"/>
                      <w:divBdr>
                        <w:top w:val="none" w:sz="0" w:space="0" w:color="auto"/>
                        <w:left w:val="none" w:sz="0" w:space="0" w:color="auto"/>
                        <w:bottom w:val="none" w:sz="0" w:space="0" w:color="auto"/>
                        <w:right w:val="none" w:sz="0" w:space="0" w:color="auto"/>
                      </w:divBdr>
                    </w:div>
                    <w:div w:id="493882709">
                      <w:marLeft w:val="0"/>
                      <w:marRight w:val="0"/>
                      <w:marTop w:val="0"/>
                      <w:marBottom w:val="0"/>
                      <w:divBdr>
                        <w:top w:val="none" w:sz="0" w:space="0" w:color="auto"/>
                        <w:left w:val="none" w:sz="0" w:space="0" w:color="auto"/>
                        <w:bottom w:val="none" w:sz="0" w:space="0" w:color="auto"/>
                        <w:right w:val="none" w:sz="0" w:space="0" w:color="auto"/>
                      </w:divBdr>
                    </w:div>
                    <w:div w:id="145437362">
                      <w:marLeft w:val="0"/>
                      <w:marRight w:val="0"/>
                      <w:marTop w:val="0"/>
                      <w:marBottom w:val="0"/>
                      <w:divBdr>
                        <w:top w:val="none" w:sz="0" w:space="0" w:color="auto"/>
                        <w:left w:val="none" w:sz="0" w:space="0" w:color="auto"/>
                        <w:bottom w:val="none" w:sz="0" w:space="0" w:color="auto"/>
                        <w:right w:val="none" w:sz="0" w:space="0" w:color="auto"/>
                      </w:divBdr>
                    </w:div>
                    <w:div w:id="1679037574">
                      <w:marLeft w:val="0"/>
                      <w:marRight w:val="0"/>
                      <w:marTop w:val="0"/>
                      <w:marBottom w:val="0"/>
                      <w:divBdr>
                        <w:top w:val="none" w:sz="0" w:space="0" w:color="auto"/>
                        <w:left w:val="none" w:sz="0" w:space="0" w:color="auto"/>
                        <w:bottom w:val="none" w:sz="0" w:space="0" w:color="auto"/>
                        <w:right w:val="none" w:sz="0" w:space="0" w:color="auto"/>
                      </w:divBdr>
                    </w:div>
                    <w:div w:id="1519156741">
                      <w:marLeft w:val="0"/>
                      <w:marRight w:val="0"/>
                      <w:marTop w:val="0"/>
                      <w:marBottom w:val="0"/>
                      <w:divBdr>
                        <w:top w:val="none" w:sz="0" w:space="0" w:color="auto"/>
                        <w:left w:val="none" w:sz="0" w:space="0" w:color="auto"/>
                        <w:bottom w:val="none" w:sz="0" w:space="0" w:color="auto"/>
                        <w:right w:val="none" w:sz="0" w:space="0" w:color="auto"/>
                      </w:divBdr>
                    </w:div>
                    <w:div w:id="821849177">
                      <w:marLeft w:val="0"/>
                      <w:marRight w:val="0"/>
                      <w:marTop w:val="0"/>
                      <w:marBottom w:val="0"/>
                      <w:divBdr>
                        <w:top w:val="none" w:sz="0" w:space="0" w:color="auto"/>
                        <w:left w:val="none" w:sz="0" w:space="0" w:color="auto"/>
                        <w:bottom w:val="none" w:sz="0" w:space="0" w:color="auto"/>
                        <w:right w:val="none" w:sz="0" w:space="0" w:color="auto"/>
                      </w:divBdr>
                    </w:div>
                    <w:div w:id="966008760">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253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6604">
      <w:bodyDiv w:val="1"/>
      <w:marLeft w:val="0"/>
      <w:marRight w:val="0"/>
      <w:marTop w:val="0"/>
      <w:marBottom w:val="0"/>
      <w:divBdr>
        <w:top w:val="none" w:sz="0" w:space="0" w:color="auto"/>
        <w:left w:val="none" w:sz="0" w:space="0" w:color="auto"/>
        <w:bottom w:val="none" w:sz="0" w:space="0" w:color="auto"/>
        <w:right w:val="none" w:sz="0" w:space="0" w:color="auto"/>
      </w:divBdr>
      <w:divsChild>
        <w:div w:id="1048607931">
          <w:marLeft w:val="0"/>
          <w:marRight w:val="0"/>
          <w:marTop w:val="0"/>
          <w:marBottom w:val="0"/>
          <w:divBdr>
            <w:top w:val="none" w:sz="0" w:space="0" w:color="auto"/>
            <w:left w:val="none" w:sz="0" w:space="0" w:color="auto"/>
            <w:bottom w:val="none" w:sz="0" w:space="0" w:color="auto"/>
            <w:right w:val="none" w:sz="0" w:space="0" w:color="auto"/>
          </w:divBdr>
          <w:divsChild>
            <w:div w:id="16585280">
              <w:marLeft w:val="0"/>
              <w:marRight w:val="0"/>
              <w:marTop w:val="0"/>
              <w:marBottom w:val="0"/>
              <w:divBdr>
                <w:top w:val="none" w:sz="0" w:space="0" w:color="auto"/>
                <w:left w:val="none" w:sz="0" w:space="0" w:color="auto"/>
                <w:bottom w:val="none" w:sz="0" w:space="0" w:color="auto"/>
                <w:right w:val="none" w:sz="0" w:space="0" w:color="auto"/>
              </w:divBdr>
              <w:divsChild>
                <w:div w:id="788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329">
          <w:marLeft w:val="0"/>
          <w:marRight w:val="0"/>
          <w:marTop w:val="0"/>
          <w:marBottom w:val="0"/>
          <w:divBdr>
            <w:top w:val="none" w:sz="0" w:space="0" w:color="auto"/>
            <w:left w:val="none" w:sz="0" w:space="0" w:color="auto"/>
            <w:bottom w:val="none" w:sz="0" w:space="0" w:color="auto"/>
            <w:right w:val="none" w:sz="0" w:space="0" w:color="auto"/>
          </w:divBdr>
          <w:divsChild>
            <w:div w:id="1510753813">
              <w:marLeft w:val="0"/>
              <w:marRight w:val="0"/>
              <w:marTop w:val="0"/>
              <w:marBottom w:val="0"/>
              <w:divBdr>
                <w:top w:val="none" w:sz="0" w:space="0" w:color="auto"/>
                <w:left w:val="none" w:sz="0" w:space="0" w:color="auto"/>
                <w:bottom w:val="none" w:sz="0" w:space="0" w:color="auto"/>
                <w:right w:val="none" w:sz="0" w:space="0" w:color="auto"/>
              </w:divBdr>
              <w:divsChild>
                <w:div w:id="764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43">
      <w:bodyDiv w:val="1"/>
      <w:marLeft w:val="0"/>
      <w:marRight w:val="0"/>
      <w:marTop w:val="0"/>
      <w:marBottom w:val="0"/>
      <w:divBdr>
        <w:top w:val="none" w:sz="0" w:space="0" w:color="auto"/>
        <w:left w:val="none" w:sz="0" w:space="0" w:color="auto"/>
        <w:bottom w:val="none" w:sz="0" w:space="0" w:color="auto"/>
        <w:right w:val="none" w:sz="0" w:space="0" w:color="auto"/>
      </w:divBdr>
      <w:divsChild>
        <w:div w:id="701904811">
          <w:marLeft w:val="0"/>
          <w:marRight w:val="0"/>
          <w:marTop w:val="0"/>
          <w:marBottom w:val="0"/>
          <w:divBdr>
            <w:top w:val="none" w:sz="0" w:space="0" w:color="auto"/>
            <w:left w:val="none" w:sz="0" w:space="0" w:color="auto"/>
            <w:bottom w:val="none" w:sz="0" w:space="0" w:color="auto"/>
            <w:right w:val="none" w:sz="0" w:space="0" w:color="auto"/>
          </w:divBdr>
          <w:divsChild>
            <w:div w:id="350112154">
              <w:marLeft w:val="0"/>
              <w:marRight w:val="0"/>
              <w:marTop w:val="0"/>
              <w:marBottom w:val="0"/>
              <w:divBdr>
                <w:top w:val="none" w:sz="0" w:space="0" w:color="auto"/>
                <w:left w:val="none" w:sz="0" w:space="0" w:color="auto"/>
                <w:bottom w:val="none" w:sz="0" w:space="0" w:color="auto"/>
                <w:right w:val="none" w:sz="0" w:space="0" w:color="auto"/>
              </w:divBdr>
              <w:divsChild>
                <w:div w:id="245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376">
          <w:marLeft w:val="0"/>
          <w:marRight w:val="0"/>
          <w:marTop w:val="0"/>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0"/>
              <w:divBdr>
                <w:top w:val="none" w:sz="0" w:space="0" w:color="auto"/>
                <w:left w:val="none" w:sz="0" w:space="0" w:color="auto"/>
                <w:bottom w:val="none" w:sz="0" w:space="0" w:color="auto"/>
                <w:right w:val="none" w:sz="0" w:space="0" w:color="auto"/>
              </w:divBdr>
              <w:divsChild>
                <w:div w:id="971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535">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 w:id="2030719816">
      <w:bodyDiv w:val="1"/>
      <w:marLeft w:val="0"/>
      <w:marRight w:val="0"/>
      <w:marTop w:val="0"/>
      <w:marBottom w:val="0"/>
      <w:divBdr>
        <w:top w:val="none" w:sz="0" w:space="0" w:color="auto"/>
        <w:left w:val="none" w:sz="0" w:space="0" w:color="auto"/>
        <w:bottom w:val="none" w:sz="0" w:space="0" w:color="auto"/>
        <w:right w:val="none" w:sz="0" w:space="0" w:color="auto"/>
      </w:divBdr>
      <w:divsChild>
        <w:div w:id="1468737831">
          <w:marLeft w:val="0"/>
          <w:marRight w:val="0"/>
          <w:marTop w:val="0"/>
          <w:marBottom w:val="0"/>
          <w:divBdr>
            <w:top w:val="none" w:sz="0" w:space="0" w:color="auto"/>
            <w:left w:val="none" w:sz="0" w:space="0" w:color="auto"/>
            <w:bottom w:val="none" w:sz="0" w:space="0" w:color="auto"/>
            <w:right w:val="none" w:sz="0" w:space="0" w:color="auto"/>
          </w:divBdr>
          <w:divsChild>
            <w:div w:id="903567071">
              <w:marLeft w:val="0"/>
              <w:marRight w:val="0"/>
              <w:marTop w:val="0"/>
              <w:marBottom w:val="0"/>
              <w:divBdr>
                <w:top w:val="none" w:sz="0" w:space="0" w:color="auto"/>
                <w:left w:val="none" w:sz="0" w:space="0" w:color="auto"/>
                <w:bottom w:val="none" w:sz="0" w:space="0" w:color="auto"/>
                <w:right w:val="none" w:sz="0" w:space="0" w:color="auto"/>
              </w:divBdr>
              <w:divsChild>
                <w:div w:id="1846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665">
          <w:marLeft w:val="0"/>
          <w:marRight w:val="0"/>
          <w:marTop w:val="0"/>
          <w:marBottom w:val="0"/>
          <w:divBdr>
            <w:top w:val="none" w:sz="0" w:space="0" w:color="auto"/>
            <w:left w:val="none" w:sz="0" w:space="0" w:color="auto"/>
            <w:bottom w:val="none" w:sz="0" w:space="0" w:color="auto"/>
            <w:right w:val="none" w:sz="0" w:space="0" w:color="auto"/>
          </w:divBdr>
          <w:divsChild>
            <w:div w:id="1416633827">
              <w:marLeft w:val="0"/>
              <w:marRight w:val="0"/>
              <w:marTop w:val="0"/>
              <w:marBottom w:val="0"/>
              <w:divBdr>
                <w:top w:val="none" w:sz="0" w:space="0" w:color="auto"/>
                <w:left w:val="none" w:sz="0" w:space="0" w:color="auto"/>
                <w:bottom w:val="none" w:sz="0" w:space="0" w:color="auto"/>
                <w:right w:val="none" w:sz="0" w:space="0" w:color="auto"/>
              </w:divBdr>
              <w:divsChild>
                <w:div w:id="1526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221">
      <w:bodyDiv w:val="1"/>
      <w:marLeft w:val="0"/>
      <w:marRight w:val="0"/>
      <w:marTop w:val="0"/>
      <w:marBottom w:val="0"/>
      <w:divBdr>
        <w:top w:val="none" w:sz="0" w:space="0" w:color="auto"/>
        <w:left w:val="none" w:sz="0" w:space="0" w:color="auto"/>
        <w:bottom w:val="none" w:sz="0" w:space="0" w:color="auto"/>
        <w:right w:val="none" w:sz="0" w:space="0" w:color="auto"/>
      </w:divBdr>
      <w:divsChild>
        <w:div w:id="792943036">
          <w:marLeft w:val="0"/>
          <w:marRight w:val="0"/>
          <w:marTop w:val="0"/>
          <w:marBottom w:val="0"/>
          <w:divBdr>
            <w:top w:val="none" w:sz="0" w:space="0" w:color="auto"/>
            <w:left w:val="none" w:sz="0" w:space="0" w:color="auto"/>
            <w:bottom w:val="none" w:sz="0" w:space="0" w:color="auto"/>
            <w:right w:val="none" w:sz="0" w:space="0" w:color="auto"/>
          </w:divBdr>
          <w:divsChild>
            <w:div w:id="1788157855">
              <w:marLeft w:val="0"/>
              <w:marRight w:val="0"/>
              <w:marTop w:val="0"/>
              <w:marBottom w:val="0"/>
              <w:divBdr>
                <w:top w:val="none" w:sz="0" w:space="0" w:color="auto"/>
                <w:left w:val="none" w:sz="0" w:space="0" w:color="auto"/>
                <w:bottom w:val="none" w:sz="0" w:space="0" w:color="auto"/>
                <w:right w:val="none" w:sz="0" w:space="0" w:color="auto"/>
              </w:divBdr>
              <w:divsChild>
                <w:div w:id="8201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marLeft w:val="0"/>
          <w:marRight w:val="0"/>
          <w:marTop w:val="0"/>
          <w:marBottom w:val="0"/>
          <w:divBdr>
            <w:top w:val="none" w:sz="0" w:space="0" w:color="auto"/>
            <w:left w:val="none" w:sz="0" w:space="0" w:color="auto"/>
            <w:bottom w:val="none" w:sz="0" w:space="0" w:color="auto"/>
            <w:right w:val="none" w:sz="0" w:space="0" w:color="auto"/>
          </w:divBdr>
          <w:divsChild>
            <w:div w:id="1242325994">
              <w:marLeft w:val="0"/>
              <w:marRight w:val="0"/>
              <w:marTop w:val="0"/>
              <w:marBottom w:val="0"/>
              <w:divBdr>
                <w:top w:val="none" w:sz="0" w:space="0" w:color="auto"/>
                <w:left w:val="none" w:sz="0" w:space="0" w:color="auto"/>
                <w:bottom w:val="none" w:sz="0" w:space="0" w:color="auto"/>
                <w:right w:val="none" w:sz="0" w:space="0" w:color="auto"/>
              </w:divBdr>
              <w:divsChild>
                <w:div w:id="676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mfc39.ru" TargetMode="External"/><Relationship Id="rId17" Type="http://schemas.openxmlformats.org/officeDocument/2006/relationships/hyperlink" Target="consultantplus://offline/ref=11A22256F9D9EFF51101BF45B5E80823A3C91883C3ED55BB2689C89FEB01C3F42421A40925536EB593FD14eBQCJ"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fc@klgd.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9.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to39.rosreestr.ru" TargetMode="Externa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yperlink" Target="http://www.zelenogradck.com"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zelenogradck.com" TargetMode="External"/><Relationship Id="rId14" Type="http://schemas.openxmlformats.org/officeDocument/2006/relationships/hyperlink" Target="http://r39.rosinv.ru"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AE27-5ECD-4839-816D-1ADE57CA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22413</Words>
  <Characters>127756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5</cp:revision>
  <cp:lastPrinted>2021-04-21T06:38:00Z</cp:lastPrinted>
  <dcterms:created xsi:type="dcterms:W3CDTF">2021-04-22T13:37:00Z</dcterms:created>
  <dcterms:modified xsi:type="dcterms:W3CDTF">2021-05-05T14:19:00Z</dcterms:modified>
</cp:coreProperties>
</file>